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E5" w:rsidRDefault="00846EE5" w:rsidP="00846EE5">
      <w:pPr>
        <w:pStyle w:val="Title"/>
      </w:pPr>
      <w:r>
        <w:t>BEST PRACTICES AND ACHIEVEMENTS OF THE DEPARTMENT OF ANIMAL HUSBANDRY &amp; VETERINARY, GOVERNMENT OF MIZORAM</w:t>
      </w:r>
    </w:p>
    <w:p w:rsidR="00B82F69" w:rsidRDefault="00846EE5" w:rsidP="00B82F69">
      <w:r>
        <w:t>Animal Husbandry and Veterinary Department, Mizoram is one of the major development departments of the Government of Mizoram. The Department is responsible for matters relating to the health and welfare of pets, livestock and poultry, for providing veterinary care, protection from disease</w:t>
      </w:r>
      <w:r w:rsidR="00AC5ABB">
        <w:t>s</w:t>
      </w:r>
      <w:r>
        <w:t xml:space="preserve">, for preserving and improving genetic resources through improved breeding programmes. It deals with better management of feed and fodder and providing improved mechanism for collection, processing and management of livestock, poultry and dairy products. </w:t>
      </w:r>
      <w:r w:rsidR="00AC5ABB">
        <w:t>And with the emergence of zoonotic diseases, it plays a key role in the promotion of public health as well.</w:t>
      </w:r>
    </w:p>
    <w:p w:rsidR="00B82F69" w:rsidRDefault="00846EE5" w:rsidP="00B82F69">
      <w:r>
        <w:t>The Department plays a vital role in socio-economic development of the rural mass in particular and the state as a whole and has substantial contribution towards GDP growth.</w:t>
      </w:r>
      <w:r w:rsidR="00B82F69">
        <w:t xml:space="preserve"> The contribution of Livestock sector to the total GSVA has been increasing since 2015-16 and is at 6.25% in 2020-21(Provisional). </w:t>
      </w:r>
    </w:p>
    <w:p w:rsidR="00A10AC4" w:rsidRPr="00882A8A" w:rsidRDefault="00A10AC4" w:rsidP="00333F19">
      <w:pPr>
        <w:pStyle w:val="ListParagraph"/>
        <w:numPr>
          <w:ilvl w:val="0"/>
          <w:numId w:val="3"/>
        </w:numPr>
        <w:rPr>
          <w:b/>
          <w:smallCaps/>
          <w:sz w:val="24"/>
          <w:u w:val="single"/>
        </w:rPr>
      </w:pPr>
      <w:r w:rsidRPr="00882A8A">
        <w:rPr>
          <w:b/>
          <w:smallCaps/>
          <w:sz w:val="24"/>
          <w:u w:val="single"/>
        </w:rPr>
        <w:t>Animal Health and disease control, protection of animals against diseases and other veterinary services:</w:t>
      </w:r>
    </w:p>
    <w:p w:rsidR="00A10AC4" w:rsidRDefault="00A10AC4" w:rsidP="00A10AC4">
      <w:pPr>
        <w:pStyle w:val="ListParagraph"/>
      </w:pPr>
      <w:r>
        <w:t>Veterinary health cover is provided through a network of Veterinary Hospitals, dispensaries, rural animal health centres and veterinary sub-centres.</w:t>
      </w:r>
    </w:p>
    <w:p w:rsidR="009959A7" w:rsidRPr="009C77FE" w:rsidRDefault="009959A7" w:rsidP="009959A7">
      <w:pPr>
        <w:pStyle w:val="ListParagraph"/>
        <w:jc w:val="center"/>
        <w:rPr>
          <w:sz w:val="12"/>
          <w:u w:val="single"/>
        </w:rPr>
      </w:pPr>
    </w:p>
    <w:p w:rsidR="00A10AC4" w:rsidRPr="009C77FE" w:rsidRDefault="009959A7" w:rsidP="009959A7">
      <w:pPr>
        <w:pStyle w:val="ListParagraph"/>
        <w:jc w:val="center"/>
        <w:rPr>
          <w:sz w:val="24"/>
          <w:u w:val="single"/>
        </w:rPr>
      </w:pPr>
      <w:r w:rsidRPr="009C77FE">
        <w:rPr>
          <w:sz w:val="24"/>
          <w:u w:val="single"/>
        </w:rPr>
        <w:t>DISTRICT-WISE DISTRIBUTION OF VETERINARY HEALTH CARE INSTITUTIONS</w:t>
      </w:r>
    </w:p>
    <w:p w:rsidR="00A10AC4" w:rsidRDefault="005118AD" w:rsidP="00A10AC4">
      <w:pPr>
        <w:pStyle w:val="ListParagraph"/>
      </w:pPr>
      <w:r>
        <w:rPr>
          <w:noProof/>
          <w:lang w:val="en-US"/>
        </w:rPr>
        <w:drawing>
          <wp:anchor distT="0" distB="0" distL="114300" distR="114300" simplePos="0" relativeHeight="251658240" behindDoc="1" locked="0" layoutInCell="1" allowOverlap="1">
            <wp:simplePos x="0" y="0"/>
            <wp:positionH relativeFrom="column">
              <wp:posOffset>338227</wp:posOffset>
            </wp:positionH>
            <wp:positionV relativeFrom="paragraph">
              <wp:posOffset>27928</wp:posOffset>
            </wp:positionV>
            <wp:extent cx="5346581" cy="3476445"/>
            <wp:effectExtent l="0" t="0" r="6469"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46518" cy="3476404"/>
                    </a:xfrm>
                    <a:prstGeom prst="rect">
                      <a:avLst/>
                    </a:prstGeom>
                    <a:noFill/>
                  </pic:spPr>
                </pic:pic>
              </a:graphicData>
            </a:graphic>
          </wp:anchor>
        </w:drawing>
      </w: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7F50E3" w:rsidRDefault="007F50E3" w:rsidP="00A10AC4">
      <w:pPr>
        <w:pStyle w:val="ListParagraph"/>
      </w:pPr>
    </w:p>
    <w:p w:rsidR="009C77FE" w:rsidRPr="009C77FE" w:rsidRDefault="009C77FE" w:rsidP="009C77FE">
      <w:pPr>
        <w:ind w:left="360"/>
        <w:rPr>
          <w:lang w:val="en-US"/>
        </w:rPr>
      </w:pPr>
    </w:p>
    <w:p w:rsidR="009C77FE" w:rsidRPr="009C77FE" w:rsidRDefault="009C77FE" w:rsidP="009C77FE">
      <w:pPr>
        <w:ind w:left="360"/>
        <w:rPr>
          <w:lang w:val="en-US"/>
        </w:rPr>
      </w:pPr>
    </w:p>
    <w:p w:rsidR="00953FB5" w:rsidRPr="009959A7" w:rsidRDefault="00AD02BE" w:rsidP="009959A7">
      <w:pPr>
        <w:numPr>
          <w:ilvl w:val="0"/>
          <w:numId w:val="4"/>
        </w:numPr>
        <w:rPr>
          <w:lang w:val="en-US"/>
        </w:rPr>
      </w:pPr>
      <w:r w:rsidRPr="009959A7">
        <w:rPr>
          <w:u w:val="single"/>
        </w:rPr>
        <w:lastRenderedPageBreak/>
        <w:t>Services available at Hospitals and Dispensaries:</w:t>
      </w:r>
    </w:p>
    <w:p w:rsidR="00953FB5" w:rsidRPr="009959A7" w:rsidRDefault="00AD02BE" w:rsidP="009959A7">
      <w:pPr>
        <w:numPr>
          <w:ilvl w:val="1"/>
          <w:numId w:val="4"/>
        </w:numPr>
        <w:rPr>
          <w:lang w:val="en-US"/>
        </w:rPr>
      </w:pPr>
      <w:r w:rsidRPr="009959A7">
        <w:t>Treatment of sick animals of both large and small including major and minor surgeries.</w:t>
      </w:r>
    </w:p>
    <w:p w:rsidR="00953FB5" w:rsidRPr="009959A7" w:rsidRDefault="00AD02BE" w:rsidP="009959A7">
      <w:pPr>
        <w:numPr>
          <w:ilvl w:val="1"/>
          <w:numId w:val="4"/>
        </w:numPr>
        <w:rPr>
          <w:lang w:val="en-US"/>
        </w:rPr>
      </w:pPr>
      <w:r w:rsidRPr="009959A7">
        <w:t>Immunization against contagious and infectious diseases.</w:t>
      </w:r>
    </w:p>
    <w:p w:rsidR="00953FB5" w:rsidRPr="009959A7" w:rsidRDefault="00AD02BE" w:rsidP="009959A7">
      <w:pPr>
        <w:numPr>
          <w:ilvl w:val="1"/>
          <w:numId w:val="4"/>
        </w:numPr>
        <w:rPr>
          <w:lang w:val="en-US"/>
        </w:rPr>
      </w:pPr>
      <w:r w:rsidRPr="009959A7">
        <w:t>Artificial Insemination in cattle and pig.</w:t>
      </w:r>
    </w:p>
    <w:p w:rsidR="00953FB5" w:rsidRPr="009959A7" w:rsidRDefault="00AD02BE" w:rsidP="009959A7">
      <w:pPr>
        <w:numPr>
          <w:ilvl w:val="1"/>
          <w:numId w:val="4"/>
        </w:numPr>
        <w:rPr>
          <w:lang w:val="en-US"/>
        </w:rPr>
      </w:pPr>
      <w:r w:rsidRPr="009959A7">
        <w:t>Consultation.</w:t>
      </w:r>
    </w:p>
    <w:p w:rsidR="00953FB5" w:rsidRPr="009959A7" w:rsidRDefault="00AD02BE" w:rsidP="009959A7">
      <w:pPr>
        <w:numPr>
          <w:ilvl w:val="1"/>
          <w:numId w:val="4"/>
        </w:numPr>
        <w:rPr>
          <w:lang w:val="en-US"/>
        </w:rPr>
      </w:pPr>
      <w:r w:rsidRPr="009959A7">
        <w:t>Meat inspection.</w:t>
      </w:r>
    </w:p>
    <w:p w:rsidR="00953FB5" w:rsidRPr="009959A7" w:rsidRDefault="00AD02BE" w:rsidP="009959A7">
      <w:pPr>
        <w:numPr>
          <w:ilvl w:val="1"/>
          <w:numId w:val="4"/>
        </w:numPr>
        <w:rPr>
          <w:lang w:val="en-US"/>
        </w:rPr>
      </w:pPr>
      <w:r w:rsidRPr="009959A7">
        <w:t>Post-mortem investigation.</w:t>
      </w:r>
    </w:p>
    <w:p w:rsidR="00953FB5" w:rsidRPr="009959A7" w:rsidRDefault="00AD02BE" w:rsidP="009959A7">
      <w:pPr>
        <w:numPr>
          <w:ilvl w:val="1"/>
          <w:numId w:val="4"/>
        </w:numPr>
        <w:rPr>
          <w:lang w:val="en-US"/>
        </w:rPr>
      </w:pPr>
      <w:r w:rsidRPr="009959A7">
        <w:t>Dispensing.</w:t>
      </w:r>
    </w:p>
    <w:p w:rsidR="00953FB5" w:rsidRPr="009959A7" w:rsidRDefault="00AD02BE" w:rsidP="009959A7">
      <w:pPr>
        <w:numPr>
          <w:ilvl w:val="0"/>
          <w:numId w:val="4"/>
        </w:numPr>
        <w:rPr>
          <w:lang w:val="en-US"/>
        </w:rPr>
      </w:pPr>
      <w:r w:rsidRPr="009959A7">
        <w:rPr>
          <w:u w:val="single"/>
        </w:rPr>
        <w:t>Services available at Rural Animal Health Centre</w:t>
      </w:r>
      <w:r w:rsidRPr="009959A7">
        <w:t xml:space="preserve">: </w:t>
      </w:r>
    </w:p>
    <w:p w:rsidR="00953FB5" w:rsidRPr="009959A7" w:rsidRDefault="00AD02BE" w:rsidP="009959A7">
      <w:pPr>
        <w:numPr>
          <w:ilvl w:val="1"/>
          <w:numId w:val="4"/>
        </w:numPr>
        <w:rPr>
          <w:lang w:val="en-US"/>
        </w:rPr>
      </w:pPr>
      <w:r w:rsidRPr="009959A7">
        <w:t>Treatment of sick animals both large and small.</w:t>
      </w:r>
    </w:p>
    <w:p w:rsidR="00953FB5" w:rsidRPr="009959A7" w:rsidRDefault="00AD02BE" w:rsidP="009959A7">
      <w:pPr>
        <w:numPr>
          <w:ilvl w:val="1"/>
          <w:numId w:val="4"/>
        </w:numPr>
        <w:rPr>
          <w:lang w:val="en-US"/>
        </w:rPr>
      </w:pPr>
      <w:r w:rsidRPr="009959A7">
        <w:t>Vaccination against contagious diseases of livestock and poultry.</w:t>
      </w:r>
    </w:p>
    <w:p w:rsidR="00953FB5" w:rsidRPr="009959A7" w:rsidRDefault="00AD02BE" w:rsidP="009959A7">
      <w:pPr>
        <w:numPr>
          <w:ilvl w:val="1"/>
          <w:numId w:val="4"/>
        </w:numPr>
        <w:rPr>
          <w:lang w:val="en-US"/>
        </w:rPr>
      </w:pPr>
      <w:r w:rsidRPr="009959A7">
        <w:t>Minor surgical operations like castration and ovarectomy, minor injury, etc.</w:t>
      </w:r>
    </w:p>
    <w:p w:rsidR="00953FB5" w:rsidRPr="009959A7" w:rsidRDefault="00AD02BE" w:rsidP="009959A7">
      <w:pPr>
        <w:numPr>
          <w:ilvl w:val="1"/>
          <w:numId w:val="4"/>
        </w:numPr>
        <w:rPr>
          <w:lang w:val="en-US"/>
        </w:rPr>
      </w:pPr>
      <w:r w:rsidRPr="009959A7">
        <w:t>Dispensing.</w:t>
      </w:r>
    </w:p>
    <w:p w:rsidR="009959A7" w:rsidRDefault="009959A7" w:rsidP="00882A8A">
      <w:pPr>
        <w:pStyle w:val="ListParagraph"/>
        <w:numPr>
          <w:ilvl w:val="0"/>
          <w:numId w:val="6"/>
        </w:numPr>
      </w:pPr>
      <w:r w:rsidRPr="009959A7">
        <w:t>AI in selected centres only</w:t>
      </w:r>
      <w:r>
        <w:t>.</w:t>
      </w:r>
    </w:p>
    <w:p w:rsidR="00882A8A" w:rsidRDefault="00882A8A" w:rsidP="00882A8A">
      <w:pPr>
        <w:pStyle w:val="ListParagraph"/>
        <w:ind w:left="1440"/>
      </w:pPr>
    </w:p>
    <w:p w:rsidR="007F50E3" w:rsidRDefault="00A10AC4" w:rsidP="00882A8A">
      <w:pPr>
        <w:pStyle w:val="ListParagraph"/>
        <w:numPr>
          <w:ilvl w:val="0"/>
          <w:numId w:val="3"/>
        </w:numPr>
      </w:pPr>
      <w:r w:rsidRPr="00882A8A">
        <w:rPr>
          <w:b/>
          <w:smallCaps/>
          <w:sz w:val="24"/>
          <w:u w:val="single"/>
        </w:rPr>
        <w:t>Disease Investigation</w:t>
      </w:r>
      <w:r w:rsidRPr="00882A8A">
        <w:rPr>
          <w:sz w:val="24"/>
        </w:rPr>
        <w:t xml:space="preserve">: </w:t>
      </w:r>
      <w:r>
        <w:t xml:space="preserve">A separate Disease Investigation wing is set up within the Department </w:t>
      </w:r>
    </w:p>
    <w:p w:rsidR="00A10AC4" w:rsidRDefault="00A10AC4" w:rsidP="00882A8A">
      <w:pPr>
        <w:pStyle w:val="ListParagraph"/>
      </w:pPr>
      <w:r>
        <w:t>to prevent, control, investigate, diagnose and survey the occurrence of animal and poultry diseases within the State.</w:t>
      </w:r>
    </w:p>
    <w:p w:rsidR="00882A8A" w:rsidRDefault="00882A8A" w:rsidP="00882A8A">
      <w:pPr>
        <w:pStyle w:val="ListParagraph"/>
      </w:pPr>
    </w:p>
    <w:p w:rsidR="008A6B11" w:rsidRDefault="00A10AC4" w:rsidP="00882A8A">
      <w:pPr>
        <w:pStyle w:val="ListParagraph"/>
        <w:numPr>
          <w:ilvl w:val="0"/>
          <w:numId w:val="3"/>
        </w:numPr>
      </w:pPr>
      <w:r w:rsidRPr="00882A8A">
        <w:rPr>
          <w:b/>
          <w:smallCaps/>
          <w:sz w:val="24"/>
          <w:u w:val="single"/>
        </w:rPr>
        <w:t>Livestock Development</w:t>
      </w:r>
      <w:r w:rsidRPr="00882A8A">
        <w:rPr>
          <w:b/>
          <w:sz w:val="24"/>
          <w:u w:val="single"/>
        </w:rPr>
        <w:t>:</w:t>
      </w:r>
      <w:r w:rsidRPr="00882A8A">
        <w:rPr>
          <w:sz w:val="24"/>
        </w:rPr>
        <w:t xml:space="preserve"> </w:t>
      </w:r>
      <w:r>
        <w:t xml:space="preserve">The term “livestock” in broad sense, includes all animals, birds and other living creatures used for producing products for the use of man. These animals and birds are mainly reared in commercial farms or backyards. </w:t>
      </w:r>
      <w:r w:rsidR="008A6B11">
        <w:t>Livestock provides food items such as milk, meat and eggs for human consumption. Livestock is considered as “moving banks” because of their potentiality to dispose off during emergencies.</w:t>
      </w:r>
    </w:p>
    <w:p w:rsidR="008A6B11" w:rsidRDefault="00882A8A" w:rsidP="00882A8A">
      <w:pPr>
        <w:ind w:left="720"/>
      </w:pPr>
      <w:r w:rsidRPr="00882A8A">
        <w:rPr>
          <w:i/>
        </w:rPr>
        <w:t xml:space="preserve">3.1. </w:t>
      </w:r>
      <w:r w:rsidR="008A6B11" w:rsidRPr="00882A8A">
        <w:rPr>
          <w:i/>
          <w:u w:val="single"/>
        </w:rPr>
        <w:t>Cattle Development</w:t>
      </w:r>
      <w:r w:rsidR="008A6B11">
        <w:t xml:space="preserve">: The Department is maintaining 7(seven) Cattle Farms and 4(four) Calf Rearing Farms within the State. Cattle Farms at Thenzawl, Mampui, Lungpuizawl (Lunglei), Selesih, Thingdawl and Siaha. </w:t>
      </w:r>
    </w:p>
    <w:p w:rsidR="008A6B11" w:rsidRDefault="008A6B11" w:rsidP="008A6B11">
      <w:pPr>
        <w:pStyle w:val="ListParagraph"/>
        <w:ind w:left="1080"/>
      </w:pPr>
      <w:r>
        <w:t>Calf Rearing Farms at Selesih, Kolasib, Champhai and Lungpuizawl (Lunglei).</w:t>
      </w:r>
    </w:p>
    <w:p w:rsidR="008A6B11" w:rsidRDefault="00882A8A" w:rsidP="00882A8A">
      <w:pPr>
        <w:ind w:left="851"/>
      </w:pPr>
      <w:r w:rsidRPr="00882A8A">
        <w:rPr>
          <w:i/>
        </w:rPr>
        <w:t xml:space="preserve">3.2. </w:t>
      </w:r>
      <w:r w:rsidR="008A6B11" w:rsidRPr="00882A8A">
        <w:rPr>
          <w:i/>
          <w:u w:val="single"/>
        </w:rPr>
        <w:t>Piggery Development</w:t>
      </w:r>
      <w:r w:rsidR="008A6B11">
        <w:t>: The Department is now maintaining the following Piggery Farms:-</w:t>
      </w:r>
    </w:p>
    <w:p w:rsidR="008A6B11" w:rsidRDefault="008A6B11" w:rsidP="008A6B11">
      <w:pPr>
        <w:pStyle w:val="ListParagraph"/>
        <w:numPr>
          <w:ilvl w:val="0"/>
          <w:numId w:val="2"/>
        </w:numPr>
      </w:pPr>
      <w:r>
        <w:t>Pig Mega Seed Farm, under ICAR, Selesih</w:t>
      </w:r>
    </w:p>
    <w:p w:rsidR="008A6B11" w:rsidRDefault="008A6B11" w:rsidP="008A6B11">
      <w:pPr>
        <w:pStyle w:val="ListParagraph"/>
        <w:numPr>
          <w:ilvl w:val="0"/>
          <w:numId w:val="2"/>
        </w:numPr>
      </w:pPr>
      <w:r>
        <w:t>Piglet Multiplication Farm, Thingsulthliah.</w:t>
      </w:r>
    </w:p>
    <w:p w:rsidR="008A6B11" w:rsidRDefault="008A6B11" w:rsidP="008A6B11">
      <w:pPr>
        <w:pStyle w:val="ListParagraph"/>
        <w:numPr>
          <w:ilvl w:val="0"/>
          <w:numId w:val="2"/>
        </w:numPr>
      </w:pPr>
      <w:r>
        <w:lastRenderedPageBreak/>
        <w:t>Base Pig Farm, Lungpuizawl, Lunglei.</w:t>
      </w:r>
    </w:p>
    <w:p w:rsidR="008A6B11" w:rsidRDefault="008A6B11" w:rsidP="008A6B11">
      <w:pPr>
        <w:pStyle w:val="ListParagraph"/>
        <w:numPr>
          <w:ilvl w:val="0"/>
          <w:numId w:val="2"/>
        </w:numPr>
      </w:pPr>
      <w:r>
        <w:t>Zovawk (Indigenous Pig) Farm, Lungpuizawl, Lunglei</w:t>
      </w:r>
    </w:p>
    <w:p w:rsidR="008A6B11" w:rsidRDefault="008A6B11" w:rsidP="008A6B11">
      <w:pPr>
        <w:pStyle w:val="ListParagraph"/>
        <w:numPr>
          <w:ilvl w:val="0"/>
          <w:numId w:val="2"/>
        </w:numPr>
      </w:pPr>
      <w:r>
        <w:t>Piggery Farm, Mampui, Lawngtlai.</w:t>
      </w:r>
    </w:p>
    <w:p w:rsidR="008A6B11" w:rsidRDefault="008A6B11" w:rsidP="008A6B11">
      <w:pPr>
        <w:pStyle w:val="ListParagraph"/>
        <w:numPr>
          <w:ilvl w:val="0"/>
          <w:numId w:val="2"/>
        </w:numPr>
      </w:pPr>
      <w:r>
        <w:t>Piggery Farm, Thingdawl, Kolasib.</w:t>
      </w:r>
    </w:p>
    <w:p w:rsidR="008A6B11" w:rsidRDefault="008A6B11" w:rsidP="008A6B11">
      <w:pPr>
        <w:pStyle w:val="ListParagraph"/>
        <w:numPr>
          <w:ilvl w:val="0"/>
          <w:numId w:val="2"/>
        </w:numPr>
      </w:pPr>
      <w:r>
        <w:t>Regional Boar Semen Station, Selesih.</w:t>
      </w:r>
    </w:p>
    <w:p w:rsidR="008A6B11" w:rsidRDefault="00882A8A" w:rsidP="00882A8A">
      <w:pPr>
        <w:ind w:left="851"/>
      </w:pPr>
      <w:r w:rsidRPr="00882A8A">
        <w:rPr>
          <w:i/>
        </w:rPr>
        <w:t xml:space="preserve">3.3. </w:t>
      </w:r>
      <w:r w:rsidR="008A6B11" w:rsidRPr="00882A8A">
        <w:rPr>
          <w:i/>
          <w:u w:val="single"/>
        </w:rPr>
        <w:t>Goat Breeding</w:t>
      </w:r>
      <w:r w:rsidR="008A6B11">
        <w:t>: The Department is currently maintaining 1(one) Goat Breeding Farm at Thenzawl.</w:t>
      </w:r>
    </w:p>
    <w:p w:rsidR="008A6B11" w:rsidRDefault="00882A8A" w:rsidP="00882A8A">
      <w:pPr>
        <w:ind w:left="851"/>
      </w:pPr>
      <w:r w:rsidRPr="00882A8A">
        <w:rPr>
          <w:i/>
        </w:rPr>
        <w:t xml:space="preserve">3.4. </w:t>
      </w:r>
      <w:r w:rsidR="008A6B11" w:rsidRPr="00882A8A">
        <w:rPr>
          <w:i/>
          <w:u w:val="single"/>
        </w:rPr>
        <w:t>Poultry Development</w:t>
      </w:r>
      <w:r w:rsidR="008A6B11">
        <w:t>: The Department at present maintained Poultry Farms at Selesih, Tanhril, Lunglei, Siaha, Thingdawl, Champhai, Mampui, Serchhip, Thenzawl and Mamit. These farms serve as training and demonstration centres, supply of</w:t>
      </w:r>
      <w:r w:rsidR="007E54CB">
        <w:t xml:space="preserve"> brooded chicks and table eggs, sale of culled birds and manure production.</w:t>
      </w:r>
    </w:p>
    <w:p w:rsidR="006202B8" w:rsidRPr="006202B8" w:rsidRDefault="006202B8" w:rsidP="006202B8">
      <w:pPr>
        <w:pStyle w:val="ListParagraph"/>
        <w:numPr>
          <w:ilvl w:val="0"/>
          <w:numId w:val="3"/>
        </w:numPr>
        <w:rPr>
          <w:b/>
          <w:sz w:val="24"/>
          <w:u w:val="single"/>
        </w:rPr>
      </w:pPr>
      <w:r w:rsidRPr="006202B8">
        <w:rPr>
          <w:b/>
          <w:smallCaps/>
          <w:sz w:val="24"/>
          <w:u w:val="single"/>
        </w:rPr>
        <w:t>Feed and Fodder Development</w:t>
      </w:r>
      <w:r w:rsidRPr="006202B8">
        <w:rPr>
          <w:b/>
          <w:sz w:val="24"/>
          <w:u w:val="single"/>
        </w:rPr>
        <w:t xml:space="preserve">: </w:t>
      </w:r>
    </w:p>
    <w:p w:rsidR="006202B8" w:rsidRDefault="006202B8" w:rsidP="006202B8">
      <w:pPr>
        <w:pStyle w:val="ListParagraph"/>
      </w:pPr>
      <w:r w:rsidRPr="006202B8">
        <w:rPr>
          <w:i/>
        </w:rPr>
        <w:t>4.1</w:t>
      </w:r>
      <w:r>
        <w:t xml:space="preserve"> </w:t>
      </w:r>
      <w:r w:rsidRPr="006202B8">
        <w:rPr>
          <w:i/>
          <w:u w:val="single"/>
        </w:rPr>
        <w:t>Animal Feeds</w:t>
      </w:r>
      <w:r>
        <w:t xml:space="preserve">: The Department is running one Animal Feed Plant at Tuivamit, Ramrikawn with the average production of 3 ton per day. The readymade various animal feeds are sold to public; available at Tanhril and Department Sales Emporium, Khatla, Aizawl. </w:t>
      </w:r>
    </w:p>
    <w:p w:rsidR="008A6B11" w:rsidRDefault="006202B8" w:rsidP="006202B8">
      <w:pPr>
        <w:pStyle w:val="ListParagraph"/>
      </w:pPr>
      <w:r w:rsidRPr="006202B8">
        <w:rPr>
          <w:i/>
        </w:rPr>
        <w:t>4.2</w:t>
      </w:r>
      <w:r>
        <w:t xml:space="preserve"> </w:t>
      </w:r>
      <w:r w:rsidRPr="006202B8">
        <w:rPr>
          <w:i/>
          <w:u w:val="single"/>
        </w:rPr>
        <w:t>Fodder cultivation</w:t>
      </w:r>
      <w:r>
        <w:t xml:space="preserve"> : Mass fodder cultivation at AH &amp;Vety Farm, Thenzawl with fodders like Congo Signal, Guinea grass, Pennisetum spp., Napier hybrid.</w:t>
      </w:r>
    </w:p>
    <w:p w:rsidR="006202B8" w:rsidRDefault="006202B8" w:rsidP="006202B8">
      <w:pPr>
        <w:pStyle w:val="ListParagraph"/>
      </w:pPr>
    </w:p>
    <w:p w:rsidR="006202B8" w:rsidRDefault="006202B8" w:rsidP="006202B8">
      <w:pPr>
        <w:pStyle w:val="ListParagraph"/>
        <w:numPr>
          <w:ilvl w:val="0"/>
          <w:numId w:val="3"/>
        </w:numPr>
      </w:pPr>
      <w:r w:rsidRPr="006202B8">
        <w:rPr>
          <w:b/>
          <w:smallCaps/>
          <w:sz w:val="24"/>
          <w:u w:val="single"/>
        </w:rPr>
        <w:t>Extension and Education &amp;Trainings :</w:t>
      </w:r>
      <w:r w:rsidRPr="006202B8">
        <w:rPr>
          <w:sz w:val="24"/>
        </w:rPr>
        <w:t xml:space="preserve"> </w:t>
      </w:r>
    </w:p>
    <w:p w:rsidR="006202B8" w:rsidRDefault="006202B8" w:rsidP="006202B8">
      <w:pPr>
        <w:pStyle w:val="ListParagraph"/>
      </w:pPr>
      <w:r w:rsidRPr="006202B8">
        <w:rPr>
          <w:i/>
        </w:rPr>
        <w:t>5.1</w:t>
      </w:r>
      <w:r>
        <w:t xml:space="preserve"> </w:t>
      </w:r>
      <w:r w:rsidRPr="006202B8">
        <w:rPr>
          <w:i/>
          <w:u w:val="single"/>
        </w:rPr>
        <w:t>Integrated Animal Husbandry &amp; Veterinary Training Institute at Lunglei (Lungpuizawl):</w:t>
      </w:r>
      <w:r>
        <w:t xml:space="preserve"> With 24 students capacity, it is a Paravet training institute with two years course. </w:t>
      </w:r>
    </w:p>
    <w:p w:rsidR="006202B8" w:rsidRDefault="006202B8" w:rsidP="006202B8">
      <w:pPr>
        <w:pStyle w:val="ListParagraph"/>
      </w:pPr>
      <w:r w:rsidRPr="006202B8">
        <w:rPr>
          <w:i/>
        </w:rPr>
        <w:t>5.2</w:t>
      </w:r>
      <w:r>
        <w:t xml:space="preserve"> </w:t>
      </w:r>
      <w:r w:rsidRPr="006202B8">
        <w:rPr>
          <w:i/>
          <w:u w:val="single"/>
        </w:rPr>
        <w:t xml:space="preserve">Artificial Insemination training centers: </w:t>
      </w:r>
      <w:r>
        <w:t xml:space="preserve">Two (2) nos of A.I. training centres at Selesih and Sihphir. </w:t>
      </w:r>
    </w:p>
    <w:p w:rsidR="006202B8" w:rsidRDefault="006202B8" w:rsidP="006202B8">
      <w:pPr>
        <w:pStyle w:val="ListParagraph"/>
      </w:pPr>
      <w:r w:rsidRPr="006202B8">
        <w:rPr>
          <w:i/>
        </w:rPr>
        <w:t>5.3</w:t>
      </w:r>
      <w:r>
        <w:t xml:space="preserve"> </w:t>
      </w:r>
      <w:r w:rsidRPr="006202B8">
        <w:rPr>
          <w:i/>
          <w:u w:val="single"/>
        </w:rPr>
        <w:t>Ranvulhpuitu:</w:t>
      </w:r>
      <w:r>
        <w:t xml:space="preserve"> A magazine ‘</w:t>
      </w:r>
      <w:r w:rsidRPr="006202B8">
        <w:rPr>
          <w:i/>
        </w:rPr>
        <w:t>Ranvulhpuitu</w:t>
      </w:r>
      <w:r>
        <w:t>’ is published quarterly, targeting pet owners, livestock and poultry farmers and can be obtained free of cost.</w:t>
      </w:r>
    </w:p>
    <w:p w:rsidR="006202B8" w:rsidRDefault="006202B8" w:rsidP="006202B8">
      <w:pPr>
        <w:pStyle w:val="ListParagraph"/>
      </w:pPr>
    </w:p>
    <w:p w:rsidR="006202B8" w:rsidRDefault="006202B8" w:rsidP="006202B8">
      <w:pPr>
        <w:pStyle w:val="ListParagraph"/>
        <w:numPr>
          <w:ilvl w:val="0"/>
          <w:numId w:val="3"/>
        </w:numPr>
      </w:pPr>
      <w:r w:rsidRPr="006202B8">
        <w:rPr>
          <w:b/>
          <w:smallCaps/>
          <w:sz w:val="24"/>
          <w:u w:val="single"/>
        </w:rPr>
        <w:t>Clean meat production</w:t>
      </w:r>
      <w:r w:rsidRPr="006202B8">
        <w:rPr>
          <w:sz w:val="24"/>
        </w:rPr>
        <w:t xml:space="preserve"> </w:t>
      </w:r>
      <w:r>
        <w:t xml:space="preserve">: Two numbers of Slaughter houses at Mualpui and Bawngkawn, to ensure clean and hygienic meat production and distribution. </w:t>
      </w:r>
    </w:p>
    <w:p w:rsidR="006202B8" w:rsidRDefault="006202B8" w:rsidP="006202B8">
      <w:pPr>
        <w:pStyle w:val="ListParagraph"/>
      </w:pPr>
    </w:p>
    <w:p w:rsidR="006202B8" w:rsidRDefault="006202B8" w:rsidP="006202B8">
      <w:pPr>
        <w:pStyle w:val="ListParagraph"/>
        <w:numPr>
          <w:ilvl w:val="0"/>
          <w:numId w:val="3"/>
        </w:numPr>
      </w:pPr>
      <w:r w:rsidRPr="006202B8">
        <w:rPr>
          <w:b/>
          <w:smallCaps/>
          <w:sz w:val="24"/>
          <w:u w:val="single"/>
        </w:rPr>
        <w:t>Biogas:</w:t>
      </w:r>
      <w:r w:rsidRPr="006202B8">
        <w:rPr>
          <w:smallCaps/>
          <w:sz w:val="24"/>
        </w:rPr>
        <w:t xml:space="preserve"> </w:t>
      </w:r>
      <w:r>
        <w:t>The Department is designated Nodal Agent for National Biogas and Manure Management Programme, a Centrally Sponsored programme, Mizoram.</w:t>
      </w:r>
    </w:p>
    <w:p w:rsidR="00AB7869" w:rsidRDefault="00AB7869" w:rsidP="00AB7869">
      <w:pPr>
        <w:pStyle w:val="Heading1"/>
        <w:rPr>
          <w:smallCaps/>
          <w:sz w:val="32"/>
          <w:u w:val="single"/>
        </w:rPr>
      </w:pPr>
      <w:r w:rsidRPr="00AB7869">
        <w:rPr>
          <w:smallCaps/>
          <w:sz w:val="32"/>
          <w:u w:val="single"/>
        </w:rPr>
        <w:t>Ongoing Projects</w:t>
      </w:r>
    </w:p>
    <w:p w:rsidR="00AB7869" w:rsidRPr="00AB7869" w:rsidRDefault="00AB7869" w:rsidP="00AB7869">
      <w:pPr>
        <w:rPr>
          <w:sz w:val="2"/>
        </w:rPr>
      </w:pPr>
    </w:p>
    <w:p w:rsidR="006202B8" w:rsidRPr="000672E1" w:rsidRDefault="006202B8" w:rsidP="006202B8">
      <w:pPr>
        <w:pStyle w:val="ListParagraph"/>
        <w:numPr>
          <w:ilvl w:val="0"/>
          <w:numId w:val="8"/>
        </w:numPr>
        <w:rPr>
          <w:smallCaps/>
          <w:sz w:val="24"/>
          <w:u w:val="single"/>
        </w:rPr>
      </w:pPr>
      <w:r w:rsidRPr="000672E1">
        <w:rPr>
          <w:b/>
          <w:smallCaps/>
          <w:sz w:val="24"/>
          <w:u w:val="single"/>
        </w:rPr>
        <w:t>Call Centre under NADCP</w:t>
      </w:r>
      <w:r w:rsidRPr="006202B8">
        <w:rPr>
          <w:smallCaps/>
          <w:sz w:val="24"/>
          <w:u w:val="single"/>
        </w:rPr>
        <w:t>:</w:t>
      </w:r>
      <w:r>
        <w:rPr>
          <w:smallCaps/>
          <w:sz w:val="24"/>
        </w:rPr>
        <w:t xml:space="preserve"> </w:t>
      </w:r>
    </w:p>
    <w:p w:rsidR="000672E1" w:rsidRPr="000672E1" w:rsidRDefault="00AD02BE" w:rsidP="000672E1">
      <w:pPr>
        <w:pStyle w:val="ListParagraph"/>
        <w:numPr>
          <w:ilvl w:val="0"/>
          <w:numId w:val="6"/>
        </w:numPr>
        <w:rPr>
          <w:sz w:val="24"/>
          <w:lang w:val="en-US"/>
        </w:rPr>
      </w:pPr>
      <w:r w:rsidRPr="000672E1">
        <w:rPr>
          <w:sz w:val="24"/>
        </w:rPr>
        <w:t>The Department of Animal Husbandry &amp; Veterinary, Mizoram has received fund under the central sector scheme NADCP for FMD and Brucellosis for establishment of Call Centre at Aizawl for the operationalization of Mobile Veterinary Unit (MVU), monitoring and surveillance of FMD and Brucellosis vaccination in the state.</w:t>
      </w:r>
    </w:p>
    <w:p w:rsidR="00953FB5" w:rsidRDefault="00AD02BE" w:rsidP="000672E1">
      <w:pPr>
        <w:pStyle w:val="ListParagraph"/>
        <w:numPr>
          <w:ilvl w:val="0"/>
          <w:numId w:val="6"/>
        </w:numPr>
        <w:rPr>
          <w:sz w:val="24"/>
          <w:lang w:val="en-US"/>
        </w:rPr>
      </w:pPr>
      <w:r w:rsidRPr="000672E1">
        <w:rPr>
          <w:sz w:val="24"/>
        </w:rPr>
        <w:lastRenderedPageBreak/>
        <w:t>The scheme envisages the Call Centre to be manned by technical persons like Call Centre executive, call centre agent and IT support staff to enable doorstep delivery of veterinary services covering all development blocks in the State.</w:t>
      </w:r>
      <w:r w:rsidRPr="000672E1">
        <w:rPr>
          <w:sz w:val="24"/>
          <w:lang w:val="en-US"/>
        </w:rPr>
        <w:t xml:space="preserve"> </w:t>
      </w:r>
    </w:p>
    <w:p w:rsidR="00953FB5" w:rsidRPr="000672E1" w:rsidRDefault="00AD02BE" w:rsidP="000672E1">
      <w:pPr>
        <w:pStyle w:val="ListParagraph"/>
        <w:numPr>
          <w:ilvl w:val="0"/>
          <w:numId w:val="6"/>
        </w:numPr>
        <w:rPr>
          <w:sz w:val="24"/>
          <w:lang w:val="en-US"/>
        </w:rPr>
      </w:pPr>
      <w:r w:rsidRPr="000672E1">
        <w:rPr>
          <w:sz w:val="24"/>
        </w:rPr>
        <w:t>The Call Centre will function on the ground by calling up beneficiaries (livestock owners) over telephone.</w:t>
      </w:r>
    </w:p>
    <w:p w:rsidR="000672E1" w:rsidRPr="000672E1" w:rsidRDefault="000672E1" w:rsidP="000672E1">
      <w:pPr>
        <w:pStyle w:val="ListParagraph"/>
        <w:numPr>
          <w:ilvl w:val="0"/>
          <w:numId w:val="6"/>
        </w:numPr>
        <w:rPr>
          <w:sz w:val="24"/>
          <w:lang w:val="en-US"/>
        </w:rPr>
      </w:pPr>
      <w:r w:rsidRPr="000672E1">
        <w:rPr>
          <w:sz w:val="24"/>
        </w:rPr>
        <w:t>It will ascertain vaccination works, A.I and other work for upgrading their livestock</w:t>
      </w:r>
      <w:r>
        <w:rPr>
          <w:sz w:val="24"/>
        </w:rPr>
        <w:t>.</w:t>
      </w:r>
    </w:p>
    <w:p w:rsidR="000672E1" w:rsidRPr="000672E1" w:rsidRDefault="000672E1" w:rsidP="000672E1">
      <w:pPr>
        <w:pStyle w:val="ListParagraph"/>
        <w:ind w:left="1440"/>
        <w:rPr>
          <w:sz w:val="24"/>
          <w:lang w:val="en-US"/>
        </w:rPr>
      </w:pPr>
    </w:p>
    <w:p w:rsidR="000672E1" w:rsidRDefault="000672E1" w:rsidP="000672E1">
      <w:pPr>
        <w:pStyle w:val="ListParagraph"/>
        <w:numPr>
          <w:ilvl w:val="0"/>
          <w:numId w:val="8"/>
        </w:numPr>
        <w:rPr>
          <w:b/>
          <w:smallCaps/>
          <w:sz w:val="24"/>
          <w:u w:val="single"/>
          <w:lang w:val="en-US"/>
        </w:rPr>
      </w:pPr>
      <w:r w:rsidRPr="000672E1">
        <w:rPr>
          <w:b/>
          <w:smallCaps/>
          <w:sz w:val="24"/>
          <w:u w:val="single"/>
          <w:lang w:val="en-US"/>
        </w:rPr>
        <w:t>Mobile Veterinary Unit (MVU):</w:t>
      </w:r>
    </w:p>
    <w:p w:rsidR="00953FB5" w:rsidRPr="000672E1" w:rsidRDefault="00AD02BE" w:rsidP="000672E1">
      <w:pPr>
        <w:pStyle w:val="ListParagraph"/>
        <w:numPr>
          <w:ilvl w:val="0"/>
          <w:numId w:val="11"/>
        </w:numPr>
        <w:rPr>
          <w:sz w:val="24"/>
          <w:lang w:val="en-US"/>
        </w:rPr>
      </w:pPr>
      <w:r w:rsidRPr="000672E1">
        <w:rPr>
          <w:sz w:val="24"/>
        </w:rPr>
        <w:t>MVU in our veterinary service delivery system is designed as an alternative model of rural animal health care delivery for a specified area with earmarked team of veterinary professionals with supporting equipments and drugs.</w:t>
      </w:r>
    </w:p>
    <w:p w:rsidR="00953FB5" w:rsidRPr="000672E1" w:rsidRDefault="00AD02BE" w:rsidP="000672E1">
      <w:pPr>
        <w:pStyle w:val="ListParagraph"/>
        <w:numPr>
          <w:ilvl w:val="0"/>
          <w:numId w:val="11"/>
        </w:numPr>
        <w:rPr>
          <w:sz w:val="24"/>
          <w:lang w:val="en-US"/>
        </w:rPr>
      </w:pPr>
      <w:r w:rsidRPr="000672E1">
        <w:rPr>
          <w:sz w:val="24"/>
        </w:rPr>
        <w:t>It is established to strengthen the service delivery mechanism through which farmers can get health care, breeding and advisory services for their livestock at doorstep in the interior villages where veterinary institutions are far away.</w:t>
      </w:r>
    </w:p>
    <w:p w:rsidR="000672E1" w:rsidRPr="000672E1" w:rsidRDefault="000672E1" w:rsidP="000672E1">
      <w:pPr>
        <w:pStyle w:val="ListParagraph"/>
        <w:numPr>
          <w:ilvl w:val="0"/>
          <w:numId w:val="11"/>
        </w:numPr>
        <w:rPr>
          <w:sz w:val="24"/>
          <w:lang w:val="en-US"/>
        </w:rPr>
      </w:pPr>
      <w:r w:rsidRPr="000672E1">
        <w:rPr>
          <w:sz w:val="24"/>
        </w:rPr>
        <w:t>It will also be helpful for providing services during outbreak of diseases, public emergencies and natural calamities</w:t>
      </w:r>
      <w:r>
        <w:rPr>
          <w:sz w:val="24"/>
        </w:rPr>
        <w:t>.</w:t>
      </w:r>
    </w:p>
    <w:p w:rsidR="000672E1" w:rsidRPr="000672E1" w:rsidRDefault="000672E1" w:rsidP="000672E1">
      <w:pPr>
        <w:pStyle w:val="ListParagraph"/>
        <w:numPr>
          <w:ilvl w:val="0"/>
          <w:numId w:val="11"/>
        </w:numPr>
        <w:rPr>
          <w:sz w:val="24"/>
          <w:lang w:val="en-US"/>
        </w:rPr>
      </w:pPr>
      <w:r w:rsidRPr="000672E1">
        <w:rPr>
          <w:i/>
          <w:sz w:val="24"/>
          <w:u w:val="single"/>
        </w:rPr>
        <w:t>Objectives of MVU</w:t>
      </w:r>
      <w:r>
        <w:rPr>
          <w:sz w:val="24"/>
        </w:rPr>
        <w:t>:</w:t>
      </w:r>
    </w:p>
    <w:p w:rsidR="00953FB5" w:rsidRPr="000672E1" w:rsidRDefault="00AD02BE" w:rsidP="000672E1">
      <w:pPr>
        <w:pStyle w:val="ListParagraph"/>
        <w:numPr>
          <w:ilvl w:val="1"/>
          <w:numId w:val="11"/>
        </w:numPr>
        <w:rPr>
          <w:sz w:val="24"/>
          <w:lang w:val="en-US"/>
        </w:rPr>
      </w:pPr>
      <w:r w:rsidRPr="000672E1">
        <w:rPr>
          <w:sz w:val="24"/>
        </w:rPr>
        <w:t>To provide Livestock Healthcare at farmers’ doorstep.</w:t>
      </w:r>
      <w:r w:rsidRPr="000672E1">
        <w:rPr>
          <w:sz w:val="24"/>
          <w:lang w:val="en-US"/>
        </w:rPr>
        <w:t xml:space="preserve"> </w:t>
      </w:r>
    </w:p>
    <w:p w:rsidR="00953FB5" w:rsidRPr="000672E1" w:rsidRDefault="00AD02BE" w:rsidP="000672E1">
      <w:pPr>
        <w:pStyle w:val="ListParagraph"/>
        <w:numPr>
          <w:ilvl w:val="1"/>
          <w:numId w:val="11"/>
        </w:numPr>
        <w:rPr>
          <w:sz w:val="24"/>
          <w:lang w:val="en-US"/>
        </w:rPr>
      </w:pPr>
      <w:r w:rsidRPr="000672E1">
        <w:rPr>
          <w:sz w:val="24"/>
        </w:rPr>
        <w:t>To detect the common diseases prevalent in the area.</w:t>
      </w:r>
      <w:r w:rsidRPr="000672E1">
        <w:rPr>
          <w:sz w:val="24"/>
          <w:lang w:val="en-US"/>
        </w:rPr>
        <w:t xml:space="preserve"> </w:t>
      </w:r>
    </w:p>
    <w:p w:rsidR="00953FB5" w:rsidRPr="000672E1" w:rsidRDefault="00AD02BE" w:rsidP="000672E1">
      <w:pPr>
        <w:pStyle w:val="ListParagraph"/>
        <w:numPr>
          <w:ilvl w:val="1"/>
          <w:numId w:val="11"/>
        </w:numPr>
        <w:rPr>
          <w:sz w:val="24"/>
          <w:lang w:val="en-US"/>
        </w:rPr>
      </w:pPr>
      <w:r w:rsidRPr="000672E1">
        <w:rPr>
          <w:sz w:val="24"/>
        </w:rPr>
        <w:t>To provide “on the spot” free diagnostic services.</w:t>
      </w:r>
      <w:r w:rsidRPr="000672E1">
        <w:rPr>
          <w:sz w:val="24"/>
          <w:lang w:val="en-US"/>
        </w:rPr>
        <w:t xml:space="preserve"> </w:t>
      </w:r>
    </w:p>
    <w:p w:rsidR="00953FB5" w:rsidRPr="000672E1" w:rsidRDefault="00AD02BE" w:rsidP="000672E1">
      <w:pPr>
        <w:pStyle w:val="ListParagraph"/>
        <w:numPr>
          <w:ilvl w:val="1"/>
          <w:numId w:val="11"/>
        </w:numPr>
        <w:rPr>
          <w:sz w:val="24"/>
          <w:lang w:val="en-US"/>
        </w:rPr>
      </w:pPr>
      <w:r w:rsidRPr="000672E1">
        <w:rPr>
          <w:sz w:val="24"/>
        </w:rPr>
        <w:t>To make disease surveillance and monitoring of livestock and poultry diseases.</w:t>
      </w:r>
      <w:r w:rsidRPr="000672E1">
        <w:rPr>
          <w:sz w:val="24"/>
          <w:lang w:val="en-US"/>
        </w:rPr>
        <w:t xml:space="preserve"> </w:t>
      </w:r>
    </w:p>
    <w:p w:rsidR="00953FB5" w:rsidRPr="000672E1" w:rsidRDefault="00AD02BE" w:rsidP="000672E1">
      <w:pPr>
        <w:pStyle w:val="ListParagraph"/>
        <w:numPr>
          <w:ilvl w:val="1"/>
          <w:numId w:val="11"/>
        </w:numPr>
        <w:rPr>
          <w:sz w:val="24"/>
          <w:lang w:val="en-US"/>
        </w:rPr>
      </w:pPr>
      <w:r w:rsidRPr="000672E1">
        <w:rPr>
          <w:sz w:val="24"/>
        </w:rPr>
        <w:t>To control and contain disease outbreak.</w:t>
      </w:r>
      <w:r w:rsidRPr="000672E1">
        <w:rPr>
          <w:sz w:val="24"/>
          <w:lang w:val="en-US"/>
        </w:rPr>
        <w:t xml:space="preserve"> </w:t>
      </w:r>
    </w:p>
    <w:p w:rsidR="00953FB5" w:rsidRPr="000672E1" w:rsidRDefault="00AD02BE" w:rsidP="000672E1">
      <w:pPr>
        <w:pStyle w:val="ListParagraph"/>
        <w:numPr>
          <w:ilvl w:val="1"/>
          <w:numId w:val="11"/>
        </w:numPr>
        <w:rPr>
          <w:sz w:val="24"/>
          <w:lang w:val="en-US"/>
        </w:rPr>
      </w:pPr>
      <w:r w:rsidRPr="000672E1">
        <w:rPr>
          <w:sz w:val="24"/>
        </w:rPr>
        <w:t>To popularise the departmental schemes.</w:t>
      </w:r>
      <w:r w:rsidRPr="000672E1">
        <w:rPr>
          <w:sz w:val="24"/>
          <w:lang w:val="en-US"/>
        </w:rPr>
        <w:t xml:space="preserve"> </w:t>
      </w:r>
    </w:p>
    <w:p w:rsidR="000672E1" w:rsidRDefault="00AD02BE" w:rsidP="000672E1">
      <w:pPr>
        <w:pStyle w:val="ListParagraph"/>
        <w:numPr>
          <w:ilvl w:val="1"/>
          <w:numId w:val="11"/>
        </w:numPr>
        <w:rPr>
          <w:sz w:val="24"/>
          <w:lang w:val="en-US"/>
        </w:rPr>
      </w:pPr>
      <w:r w:rsidRPr="000672E1">
        <w:rPr>
          <w:sz w:val="24"/>
        </w:rPr>
        <w:t>To create awareness on livestock preventive healthcare and other department services available.</w:t>
      </w:r>
      <w:r w:rsidRPr="000672E1">
        <w:rPr>
          <w:sz w:val="24"/>
          <w:lang w:val="en-US"/>
        </w:rPr>
        <w:t xml:space="preserve"> </w:t>
      </w:r>
    </w:p>
    <w:p w:rsidR="000672E1" w:rsidRDefault="000672E1" w:rsidP="000672E1">
      <w:pPr>
        <w:pStyle w:val="ListParagraph"/>
        <w:ind w:left="2160"/>
        <w:rPr>
          <w:sz w:val="24"/>
          <w:lang w:val="en-US"/>
        </w:rPr>
      </w:pPr>
    </w:p>
    <w:p w:rsidR="000672E1" w:rsidRDefault="000672E1" w:rsidP="000672E1">
      <w:pPr>
        <w:pStyle w:val="ListParagraph"/>
        <w:numPr>
          <w:ilvl w:val="0"/>
          <w:numId w:val="8"/>
        </w:numPr>
        <w:rPr>
          <w:b/>
          <w:smallCaps/>
          <w:sz w:val="24"/>
          <w:u w:val="single"/>
          <w:lang w:val="en-US"/>
        </w:rPr>
      </w:pPr>
      <w:r w:rsidRPr="000672E1">
        <w:rPr>
          <w:b/>
          <w:smallCaps/>
          <w:sz w:val="24"/>
          <w:u w:val="single"/>
          <w:lang w:val="en-US"/>
        </w:rPr>
        <w:t>Bio-safety Level-II Molecular Laboratory:</w:t>
      </w:r>
    </w:p>
    <w:p w:rsidR="00953FB5" w:rsidRPr="000672E1" w:rsidRDefault="00AD02BE" w:rsidP="000672E1">
      <w:pPr>
        <w:pStyle w:val="ListParagraph"/>
        <w:numPr>
          <w:ilvl w:val="0"/>
          <w:numId w:val="17"/>
        </w:numPr>
        <w:rPr>
          <w:sz w:val="24"/>
          <w:lang w:val="en-US"/>
        </w:rPr>
      </w:pPr>
      <w:r w:rsidRPr="000672E1">
        <w:rPr>
          <w:sz w:val="24"/>
        </w:rPr>
        <w:t>With the emergence of trans-boundary diseases and looking into the Global trend in disease outbreaks and the potential to cause a pandemic, many of the diagnosis cannot be made nor the agents handled in the existing Disease Investigation Laboratory of the Department of Animal Husbandry &amp; Veterinary, Mizoram according to the recommendations established by the Centre for Disease Control and Prevention (CDC) and OIE.</w:t>
      </w:r>
    </w:p>
    <w:p w:rsidR="000672E1" w:rsidRDefault="00AD02BE" w:rsidP="000672E1">
      <w:pPr>
        <w:pStyle w:val="ListParagraph"/>
        <w:numPr>
          <w:ilvl w:val="0"/>
          <w:numId w:val="16"/>
        </w:numPr>
        <w:rPr>
          <w:sz w:val="24"/>
          <w:lang w:val="en-US"/>
        </w:rPr>
      </w:pPr>
      <w:r w:rsidRPr="000672E1">
        <w:rPr>
          <w:sz w:val="24"/>
        </w:rPr>
        <w:t>Therefore, establishment of Bio-safety Level – II Laboratory is much needed to ensure the safety of lab personnel and prevent the spill-over effect of disease to the public, through efficient waste management.</w:t>
      </w:r>
      <w:r w:rsidRPr="000672E1">
        <w:rPr>
          <w:sz w:val="24"/>
          <w:lang w:val="en-US"/>
        </w:rPr>
        <w:t xml:space="preserve"> </w:t>
      </w:r>
    </w:p>
    <w:p w:rsidR="000672E1" w:rsidRPr="000672E1" w:rsidRDefault="000672E1" w:rsidP="000672E1">
      <w:pPr>
        <w:pStyle w:val="ListParagraph"/>
        <w:numPr>
          <w:ilvl w:val="0"/>
          <w:numId w:val="16"/>
        </w:numPr>
        <w:rPr>
          <w:i/>
          <w:sz w:val="24"/>
          <w:u w:val="single"/>
          <w:lang w:val="en-US"/>
        </w:rPr>
      </w:pPr>
      <w:r w:rsidRPr="000672E1">
        <w:rPr>
          <w:i/>
          <w:sz w:val="24"/>
          <w:u w:val="single"/>
          <w:lang w:val="en-US"/>
        </w:rPr>
        <w:t>Objectives of BSL-II:</w:t>
      </w:r>
    </w:p>
    <w:p w:rsidR="00953FB5" w:rsidRPr="000672E1" w:rsidRDefault="00AD02BE" w:rsidP="000672E1">
      <w:pPr>
        <w:pStyle w:val="ListParagraph"/>
        <w:numPr>
          <w:ilvl w:val="0"/>
          <w:numId w:val="18"/>
        </w:numPr>
        <w:rPr>
          <w:sz w:val="24"/>
          <w:lang w:val="en-US"/>
        </w:rPr>
      </w:pPr>
      <w:r w:rsidRPr="000672E1">
        <w:rPr>
          <w:sz w:val="24"/>
        </w:rPr>
        <w:t>Increasing efficiency of Animal Disease Diagnostic System.</w:t>
      </w:r>
    </w:p>
    <w:p w:rsidR="00953FB5" w:rsidRPr="000672E1" w:rsidRDefault="00AD02BE" w:rsidP="000672E1">
      <w:pPr>
        <w:pStyle w:val="ListParagraph"/>
        <w:numPr>
          <w:ilvl w:val="0"/>
          <w:numId w:val="18"/>
        </w:numPr>
        <w:rPr>
          <w:sz w:val="24"/>
          <w:lang w:val="en-US"/>
        </w:rPr>
      </w:pPr>
      <w:r w:rsidRPr="000672E1">
        <w:rPr>
          <w:sz w:val="24"/>
        </w:rPr>
        <w:lastRenderedPageBreak/>
        <w:t>Providing better safety measures to the laboratory personnel.</w:t>
      </w:r>
    </w:p>
    <w:p w:rsidR="00953FB5" w:rsidRPr="000672E1" w:rsidRDefault="00AD02BE" w:rsidP="000672E1">
      <w:pPr>
        <w:pStyle w:val="ListParagraph"/>
        <w:numPr>
          <w:ilvl w:val="0"/>
          <w:numId w:val="18"/>
        </w:numPr>
        <w:rPr>
          <w:sz w:val="24"/>
          <w:lang w:val="en-US"/>
        </w:rPr>
      </w:pPr>
      <w:r w:rsidRPr="000672E1">
        <w:rPr>
          <w:sz w:val="24"/>
        </w:rPr>
        <w:t>Better control of bio-hazardous waste from the laboratory.</w:t>
      </w:r>
    </w:p>
    <w:p w:rsidR="00953FB5" w:rsidRPr="000672E1" w:rsidRDefault="00AD02BE" w:rsidP="000672E1">
      <w:pPr>
        <w:pStyle w:val="ListParagraph"/>
        <w:numPr>
          <w:ilvl w:val="0"/>
          <w:numId w:val="18"/>
        </w:numPr>
        <w:rPr>
          <w:sz w:val="24"/>
          <w:lang w:val="en-US"/>
        </w:rPr>
      </w:pPr>
      <w:r w:rsidRPr="000672E1">
        <w:rPr>
          <w:sz w:val="24"/>
        </w:rPr>
        <w:t>Preventing leakage TADs and zoonotic diseases from the laboratory.</w:t>
      </w:r>
    </w:p>
    <w:p w:rsidR="00953FB5" w:rsidRPr="000672E1" w:rsidRDefault="00AD02BE" w:rsidP="000672E1">
      <w:pPr>
        <w:pStyle w:val="ListParagraph"/>
        <w:numPr>
          <w:ilvl w:val="0"/>
          <w:numId w:val="18"/>
        </w:numPr>
        <w:rPr>
          <w:sz w:val="24"/>
          <w:lang w:val="en-US"/>
        </w:rPr>
      </w:pPr>
      <w:r w:rsidRPr="000672E1">
        <w:rPr>
          <w:sz w:val="24"/>
        </w:rPr>
        <w:t>Better planning and prediction of future trans</w:t>
      </w:r>
      <w:r w:rsidR="000672E1">
        <w:rPr>
          <w:sz w:val="24"/>
        </w:rPr>
        <w:t>-</w:t>
      </w:r>
      <w:r w:rsidRPr="000672E1">
        <w:rPr>
          <w:sz w:val="24"/>
        </w:rPr>
        <w:t>boundary animal disease outbreaks.</w:t>
      </w:r>
    </w:p>
    <w:p w:rsidR="00953FB5" w:rsidRPr="000672E1" w:rsidRDefault="00AD02BE" w:rsidP="000672E1">
      <w:pPr>
        <w:pStyle w:val="ListParagraph"/>
        <w:numPr>
          <w:ilvl w:val="0"/>
          <w:numId w:val="18"/>
        </w:numPr>
        <w:rPr>
          <w:sz w:val="24"/>
          <w:lang w:val="en-US"/>
        </w:rPr>
      </w:pPr>
      <w:r w:rsidRPr="000672E1">
        <w:rPr>
          <w:sz w:val="24"/>
        </w:rPr>
        <w:t>Building strong advisory network to the farmers.</w:t>
      </w:r>
    </w:p>
    <w:p w:rsidR="00953FB5" w:rsidRPr="000672E1" w:rsidRDefault="00AD02BE" w:rsidP="000672E1">
      <w:pPr>
        <w:pStyle w:val="ListParagraph"/>
        <w:numPr>
          <w:ilvl w:val="0"/>
          <w:numId w:val="18"/>
        </w:numPr>
        <w:rPr>
          <w:sz w:val="24"/>
          <w:lang w:val="en-US"/>
        </w:rPr>
      </w:pPr>
      <w:r w:rsidRPr="000672E1">
        <w:rPr>
          <w:sz w:val="24"/>
        </w:rPr>
        <w:t>Better knowledge on zoonotic diseases dynamics in the state.</w:t>
      </w:r>
    </w:p>
    <w:p w:rsidR="000672E1" w:rsidRPr="00B724F4" w:rsidRDefault="000672E1" w:rsidP="000672E1">
      <w:pPr>
        <w:pStyle w:val="ListParagraph"/>
        <w:numPr>
          <w:ilvl w:val="0"/>
          <w:numId w:val="18"/>
        </w:numPr>
        <w:rPr>
          <w:sz w:val="24"/>
          <w:lang w:val="en-US"/>
        </w:rPr>
      </w:pPr>
      <w:r w:rsidRPr="000672E1">
        <w:rPr>
          <w:sz w:val="24"/>
        </w:rPr>
        <w:t>In depth study on zoonotic diseases and microbial resistance impacting the public health</w:t>
      </w:r>
      <w:r>
        <w:rPr>
          <w:sz w:val="24"/>
        </w:rPr>
        <w:t>.</w:t>
      </w:r>
    </w:p>
    <w:p w:rsidR="00B724F4" w:rsidRDefault="00AB7869" w:rsidP="00B724F4">
      <w:pPr>
        <w:pStyle w:val="Heading1"/>
        <w:rPr>
          <w:smallCaps/>
          <w:sz w:val="32"/>
          <w:u w:val="single"/>
          <w:lang w:val="en-US"/>
        </w:rPr>
      </w:pPr>
      <w:r w:rsidRPr="00AB7869">
        <w:rPr>
          <w:smallCaps/>
          <w:sz w:val="32"/>
          <w:u w:val="single"/>
          <w:lang w:val="en-US"/>
        </w:rPr>
        <w:t>Projects and Schemes Implemented (2019-2020</w:t>
      </w:r>
      <w:r>
        <w:rPr>
          <w:smallCaps/>
          <w:sz w:val="32"/>
          <w:u w:val="single"/>
          <w:lang w:val="en-US"/>
        </w:rPr>
        <w:t>)</w:t>
      </w:r>
    </w:p>
    <w:p w:rsidR="00953FB5" w:rsidRPr="00AB7869" w:rsidRDefault="00AD02BE" w:rsidP="00AB7869">
      <w:pPr>
        <w:pStyle w:val="ListParagraph"/>
        <w:numPr>
          <w:ilvl w:val="0"/>
          <w:numId w:val="21"/>
        </w:numPr>
        <w:rPr>
          <w:lang w:val="en-US"/>
        </w:rPr>
      </w:pPr>
      <w:r w:rsidRPr="00AB7869">
        <w:t>National Livestock Mission (NLM)</w:t>
      </w:r>
      <w:r w:rsidRPr="00AB7869">
        <w:rPr>
          <w:lang w:val="en-US"/>
        </w:rPr>
        <w:t xml:space="preserve"> </w:t>
      </w:r>
    </w:p>
    <w:p w:rsidR="00953FB5" w:rsidRPr="00AB7869" w:rsidRDefault="00AD02BE" w:rsidP="00AB7869">
      <w:pPr>
        <w:pStyle w:val="ListParagraph"/>
        <w:numPr>
          <w:ilvl w:val="0"/>
          <w:numId w:val="21"/>
        </w:numPr>
        <w:rPr>
          <w:lang w:val="en-US"/>
        </w:rPr>
      </w:pPr>
      <w:r w:rsidRPr="00AB7869">
        <w:t>Rashtriya Krishi Vikas Yojana (RKVY)</w:t>
      </w:r>
      <w:r w:rsidRPr="00AB7869">
        <w:rPr>
          <w:lang w:val="en-US"/>
        </w:rPr>
        <w:t xml:space="preserve"> </w:t>
      </w:r>
    </w:p>
    <w:p w:rsidR="00953FB5" w:rsidRPr="00AB7869" w:rsidRDefault="00AD02BE" w:rsidP="00AB7869">
      <w:pPr>
        <w:pStyle w:val="ListParagraph"/>
        <w:numPr>
          <w:ilvl w:val="0"/>
          <w:numId w:val="21"/>
        </w:numPr>
        <w:rPr>
          <w:lang w:val="en-US"/>
        </w:rPr>
      </w:pPr>
      <w:r w:rsidRPr="00AB7869">
        <w:t>Peste-des-petits Ruminants Control Programme (PPR-CP)</w:t>
      </w:r>
      <w:r w:rsidRPr="00AB7869">
        <w:rPr>
          <w:lang w:val="en-US"/>
        </w:rPr>
        <w:t xml:space="preserve"> </w:t>
      </w:r>
    </w:p>
    <w:p w:rsidR="00953FB5" w:rsidRDefault="00AD02BE" w:rsidP="00AB7869">
      <w:pPr>
        <w:pStyle w:val="ListParagraph"/>
        <w:numPr>
          <w:ilvl w:val="0"/>
          <w:numId w:val="21"/>
        </w:numPr>
        <w:rPr>
          <w:lang w:val="en-US"/>
        </w:rPr>
      </w:pPr>
      <w:r w:rsidRPr="00AB7869">
        <w:t>Classical Swine Fever Control Programme (CSF-CP)</w:t>
      </w:r>
      <w:r w:rsidRPr="00AB7869">
        <w:rPr>
          <w:lang w:val="en-US"/>
        </w:rPr>
        <w:t xml:space="preserve"> </w:t>
      </w:r>
    </w:p>
    <w:p w:rsidR="006B0EF2" w:rsidRPr="00AB7869" w:rsidRDefault="006B0EF2" w:rsidP="00AB7869">
      <w:pPr>
        <w:pStyle w:val="ListParagraph"/>
        <w:numPr>
          <w:ilvl w:val="0"/>
          <w:numId w:val="21"/>
        </w:numPr>
        <w:rPr>
          <w:lang w:val="en-US"/>
        </w:rPr>
      </w:pPr>
      <w:r>
        <w:rPr>
          <w:lang w:val="en-US"/>
        </w:rPr>
        <w:t>National Animal Disease Control Programme (NADCP)</w:t>
      </w:r>
    </w:p>
    <w:p w:rsidR="00953FB5" w:rsidRPr="00AB7869" w:rsidRDefault="00AD02BE" w:rsidP="00AB7869">
      <w:pPr>
        <w:pStyle w:val="ListParagraph"/>
        <w:numPr>
          <w:ilvl w:val="0"/>
          <w:numId w:val="21"/>
        </w:numPr>
        <w:rPr>
          <w:lang w:val="en-US"/>
        </w:rPr>
      </w:pPr>
      <w:r w:rsidRPr="00AB7869">
        <w:t>Assistance to State for Control of Animal Diseases (ASCAD)</w:t>
      </w:r>
      <w:r w:rsidRPr="00AB7869">
        <w:rPr>
          <w:lang w:val="en-US"/>
        </w:rPr>
        <w:t xml:space="preserve"> </w:t>
      </w:r>
    </w:p>
    <w:p w:rsidR="00953FB5" w:rsidRPr="00AB7869" w:rsidRDefault="00AD02BE" w:rsidP="00AB7869">
      <w:pPr>
        <w:pStyle w:val="ListParagraph"/>
        <w:numPr>
          <w:ilvl w:val="0"/>
          <w:numId w:val="21"/>
        </w:numPr>
        <w:rPr>
          <w:lang w:val="en-US"/>
        </w:rPr>
      </w:pPr>
      <w:r w:rsidRPr="00AB7869">
        <w:t>Professional Efficiency Development (PED)</w:t>
      </w:r>
      <w:r w:rsidRPr="00AB7869">
        <w:rPr>
          <w:lang w:val="en-US"/>
        </w:rPr>
        <w:t xml:space="preserve"> </w:t>
      </w:r>
    </w:p>
    <w:p w:rsidR="00953FB5" w:rsidRPr="00AB7869" w:rsidRDefault="00AD02BE" w:rsidP="00AB7869">
      <w:pPr>
        <w:pStyle w:val="ListParagraph"/>
        <w:numPr>
          <w:ilvl w:val="0"/>
          <w:numId w:val="21"/>
        </w:numPr>
        <w:rPr>
          <w:lang w:val="en-US"/>
        </w:rPr>
      </w:pPr>
      <w:r w:rsidRPr="00AB7869">
        <w:t>National Animal Disease Reporting System (NADRS)</w:t>
      </w:r>
      <w:r w:rsidRPr="00AB7869">
        <w:rPr>
          <w:lang w:val="en-US"/>
        </w:rPr>
        <w:t xml:space="preserve"> </w:t>
      </w:r>
    </w:p>
    <w:p w:rsidR="00953FB5" w:rsidRPr="00AB7869" w:rsidRDefault="00AD02BE" w:rsidP="00AB7869">
      <w:pPr>
        <w:pStyle w:val="ListParagraph"/>
        <w:numPr>
          <w:ilvl w:val="0"/>
          <w:numId w:val="21"/>
        </w:numPr>
        <w:rPr>
          <w:lang w:val="en-US"/>
        </w:rPr>
      </w:pPr>
      <w:r w:rsidRPr="00AB7869">
        <w:t>Nationwide Artificial Insemination Programme (NAIP)</w:t>
      </w:r>
      <w:r w:rsidRPr="00AB7869">
        <w:rPr>
          <w:lang w:val="en-US"/>
        </w:rPr>
        <w:t xml:space="preserve"> </w:t>
      </w:r>
    </w:p>
    <w:p w:rsidR="00953FB5" w:rsidRPr="00AB7869" w:rsidRDefault="00AD02BE" w:rsidP="00AB7869">
      <w:pPr>
        <w:pStyle w:val="ListParagraph"/>
        <w:numPr>
          <w:ilvl w:val="0"/>
          <w:numId w:val="21"/>
        </w:numPr>
        <w:rPr>
          <w:lang w:val="en-US"/>
        </w:rPr>
      </w:pPr>
      <w:r w:rsidRPr="00AB7869">
        <w:t>New National Biogas and Organic Manure Programme (NNBOMP)</w:t>
      </w:r>
      <w:r w:rsidRPr="00AB7869">
        <w:rPr>
          <w:lang w:val="en-US"/>
        </w:rPr>
        <w:t xml:space="preserve"> </w:t>
      </w:r>
    </w:p>
    <w:p w:rsidR="00953FB5" w:rsidRDefault="00AD02BE" w:rsidP="00AB7869">
      <w:pPr>
        <w:pStyle w:val="ListParagraph"/>
        <w:numPr>
          <w:ilvl w:val="0"/>
          <w:numId w:val="21"/>
        </w:numPr>
        <w:rPr>
          <w:lang w:val="en-US"/>
        </w:rPr>
      </w:pPr>
      <w:r w:rsidRPr="00AB7869">
        <w:t>National Project on Rinderpest Surveillance and Monitoring (NPRSM)</w:t>
      </w:r>
    </w:p>
    <w:p w:rsidR="006B0EF2" w:rsidRPr="00AB7869" w:rsidRDefault="006B0EF2" w:rsidP="00AB7869">
      <w:pPr>
        <w:pStyle w:val="ListParagraph"/>
        <w:numPr>
          <w:ilvl w:val="0"/>
          <w:numId w:val="21"/>
        </w:numPr>
        <w:rPr>
          <w:lang w:val="en-US"/>
        </w:rPr>
      </w:pPr>
      <w:r>
        <w:rPr>
          <w:lang w:val="en-US"/>
        </w:rPr>
        <w:t>Rashtriya Gokul Mission (RGM).</w:t>
      </w:r>
    </w:p>
    <w:p w:rsidR="00953FB5" w:rsidRPr="00AB7869" w:rsidRDefault="00AD02BE" w:rsidP="00AB7869">
      <w:pPr>
        <w:pStyle w:val="ListParagraph"/>
        <w:numPr>
          <w:ilvl w:val="0"/>
          <w:numId w:val="21"/>
        </w:numPr>
        <w:rPr>
          <w:lang w:val="en-US"/>
        </w:rPr>
      </w:pPr>
      <w:r w:rsidRPr="00AB7869">
        <w:t>Integrated Sample Survey Scheme.</w:t>
      </w:r>
      <w:r w:rsidRPr="00AB7869">
        <w:rPr>
          <w:lang w:val="en-US"/>
        </w:rPr>
        <w:t xml:space="preserve"> </w:t>
      </w:r>
    </w:p>
    <w:p w:rsidR="00953FB5" w:rsidRPr="00AB7869" w:rsidRDefault="00AD02BE" w:rsidP="00AB7869">
      <w:pPr>
        <w:pStyle w:val="ListParagraph"/>
        <w:numPr>
          <w:ilvl w:val="0"/>
          <w:numId w:val="21"/>
        </w:numPr>
        <w:rPr>
          <w:lang w:val="en-US"/>
        </w:rPr>
      </w:pPr>
      <w:r w:rsidRPr="00AB7869">
        <w:t>Quinquennial Livestock Census.</w:t>
      </w:r>
      <w:r w:rsidRPr="00AB7869">
        <w:rPr>
          <w:lang w:val="en-US"/>
        </w:rPr>
        <w:t xml:space="preserve"> </w:t>
      </w:r>
    </w:p>
    <w:p w:rsidR="00953FB5" w:rsidRPr="00AB7869" w:rsidRDefault="00AD02BE" w:rsidP="00AB7869">
      <w:pPr>
        <w:pStyle w:val="ListParagraph"/>
        <w:numPr>
          <w:ilvl w:val="0"/>
          <w:numId w:val="21"/>
        </w:numPr>
        <w:rPr>
          <w:lang w:val="en-US"/>
        </w:rPr>
      </w:pPr>
      <w:r w:rsidRPr="00AB7869">
        <w:t>Socio-Economic Development Programme (SEDP)</w:t>
      </w:r>
      <w:r w:rsidRPr="00AB7869">
        <w:rPr>
          <w:lang w:val="en-US"/>
        </w:rPr>
        <w:t xml:space="preserve"> </w:t>
      </w:r>
    </w:p>
    <w:p w:rsidR="00AB7869" w:rsidRPr="00AB7869" w:rsidRDefault="00AD02BE" w:rsidP="00AB7869">
      <w:pPr>
        <w:pStyle w:val="ListParagraph"/>
        <w:numPr>
          <w:ilvl w:val="0"/>
          <w:numId w:val="21"/>
        </w:numPr>
        <w:rPr>
          <w:lang w:val="en-US"/>
        </w:rPr>
      </w:pPr>
      <w:r w:rsidRPr="00AB7869">
        <w:t>INDBRO Poultry Hatchery Farm, ZPDS, Tanhril</w:t>
      </w:r>
      <w:r w:rsidR="00AB7869">
        <w:rPr>
          <w:lang w:val="en-US"/>
        </w:rPr>
        <w:t>.</w:t>
      </w:r>
    </w:p>
    <w:p w:rsidR="00AB7869" w:rsidRDefault="00AB7869" w:rsidP="00AB7869">
      <w:pPr>
        <w:pStyle w:val="Heading1"/>
        <w:rPr>
          <w:smallCaps/>
          <w:sz w:val="32"/>
          <w:u w:val="single"/>
          <w:lang w:val="en-US"/>
        </w:rPr>
      </w:pPr>
      <w:r w:rsidRPr="00AB7869">
        <w:rPr>
          <w:smallCaps/>
          <w:sz w:val="32"/>
          <w:u w:val="single"/>
          <w:lang w:val="en-US"/>
        </w:rPr>
        <w:t>Zoram Poultry Development Society (ZPDS)</w:t>
      </w:r>
    </w:p>
    <w:p w:rsidR="00AB7869" w:rsidRDefault="00FC736F" w:rsidP="00AB7869">
      <w:r>
        <w:t xml:space="preserve">Zoram Poultry Development Society’s INDBRO Poultry Hatchery Farm, Tanhril is established under the Project name of </w:t>
      </w:r>
      <w:r w:rsidRPr="00FC736F">
        <w:rPr>
          <w:b/>
          <w:i/>
        </w:rPr>
        <w:t>“Establishment of Hatchery Farm at Tanhril, Aizawl”</w:t>
      </w:r>
      <w:r>
        <w:t xml:space="preserve"> using funds from RIDF (XVII) 2012 – NABARD. The Farm was inaugurated on the 18th of May 2015 and is fully functioning since its inauguration.</w:t>
      </w:r>
    </w:p>
    <w:p w:rsidR="00FC736F" w:rsidRDefault="00FC736F" w:rsidP="00AB7869">
      <w:r w:rsidRPr="00FC736F">
        <w:rPr>
          <w:b/>
          <w:i/>
          <w:u w:val="single"/>
        </w:rPr>
        <w:t>Objective</w:t>
      </w:r>
      <w:r w:rsidRPr="00FC736F">
        <w:rPr>
          <w:b/>
        </w:rPr>
        <w:t xml:space="preserve"> </w:t>
      </w:r>
      <w:r>
        <w:t>:- The Primary objective of ZPDS INDBRO Poultry Hatchery farm, Tanhril as its name suggest, is the production of high performance breed of Day old chicks at prices affordable to farmers, to initiate self sufficiency of the state of Mizoram in egg and poultry meat production by marketing high performance low cost chicks. The farm is equipped with genetically superior birds, capable of high production in terms of meat and eggs even in adverse conditions. Day old Chicks (DoC) produced in the farm is marketed at Rs. 45/chick for unsexed Brown Layers and Dual purpose Rainbow Roosters, against market price of Rs.80/unsexed chick with unknown performance imported from outside the state. Broiler chicks hatched at ZPDS Hatchery are sold at a rate of Rs.50-</w:t>
      </w:r>
      <w:r>
        <w:lastRenderedPageBreak/>
        <w:t>60/Doc as against the market price of Rs.70-80/chick from private dealers with unproven growth performance who import them from other states.</w:t>
      </w:r>
    </w:p>
    <w:p w:rsidR="00FC736F" w:rsidRDefault="00FC736F" w:rsidP="00AB7869">
      <w:r w:rsidRPr="00FC736F">
        <w:rPr>
          <w:b/>
          <w:i/>
          <w:u w:val="single"/>
        </w:rPr>
        <w:t>Infrastructures at ZPDS INDBRO Poultry Hatchery Farm</w:t>
      </w:r>
      <w:r>
        <w:t xml:space="preserve"> :- </w:t>
      </w:r>
    </w:p>
    <w:p w:rsidR="00FC736F" w:rsidRDefault="00FC736F" w:rsidP="00AB7869">
      <w:r w:rsidRPr="00FC736F">
        <w:rPr>
          <w:b/>
        </w:rPr>
        <w:t>1)</w:t>
      </w:r>
      <w:r>
        <w:t xml:space="preserve"> </w:t>
      </w:r>
      <w:r w:rsidRPr="00FC736F">
        <w:rPr>
          <w:b/>
        </w:rPr>
        <w:t xml:space="preserve">Hatchery building </w:t>
      </w:r>
      <w:r>
        <w:t xml:space="preserve">complete with 6 incubators viz. 4 (four) Setting Machine and 2 Hatching Machine. </w:t>
      </w:r>
    </w:p>
    <w:p w:rsidR="00FC736F" w:rsidRDefault="00FC736F" w:rsidP="00FC736F">
      <w:pPr>
        <w:ind w:left="720"/>
      </w:pPr>
      <w:r>
        <w:t xml:space="preserve">a) Setting Machine:- 4 numbers, each with a capacity to incubate 15,000 eggs, with a full capacity to incubate 60,000 eggs at one setting or a capacity to incubate 20000 eggs every week. </w:t>
      </w:r>
    </w:p>
    <w:p w:rsidR="00FC736F" w:rsidRDefault="00FC736F" w:rsidP="00FC736F">
      <w:pPr>
        <w:ind w:left="720"/>
      </w:pPr>
      <w:r>
        <w:t>b) Hatching machine:- 2 numbers, each with a capacity to hatch 10000 chicks.</w:t>
      </w:r>
    </w:p>
    <w:p w:rsidR="00FC736F" w:rsidRDefault="00FC736F" w:rsidP="00FC736F">
      <w:r w:rsidRPr="00FC736F">
        <w:rPr>
          <w:b/>
        </w:rPr>
        <w:t>2)</w:t>
      </w:r>
      <w:r>
        <w:t xml:space="preserve"> </w:t>
      </w:r>
      <w:r w:rsidRPr="00FC736F">
        <w:rPr>
          <w:b/>
        </w:rPr>
        <w:t>Layer houses:-</w:t>
      </w:r>
      <w:r>
        <w:t xml:space="preserve"> 2 numbers, with a capacity to house 6000 layers or 3000 Broiler Parents stock. Additional layer house with 4000 birds capacity is being utilised. </w:t>
      </w:r>
    </w:p>
    <w:p w:rsidR="00FC736F" w:rsidRDefault="00FC736F" w:rsidP="00FC736F">
      <w:r w:rsidRPr="00FC736F">
        <w:rPr>
          <w:b/>
        </w:rPr>
        <w:t xml:space="preserve">3) Brooder cum Grower House </w:t>
      </w:r>
      <w:r>
        <w:t>with a capacity to Brood 4000 birds till pullet stage.</w:t>
      </w:r>
    </w:p>
    <w:p w:rsidR="00FC736F" w:rsidRPr="00FC736F" w:rsidRDefault="00FC736F" w:rsidP="00FC736F">
      <w:pPr>
        <w:rPr>
          <w:b/>
        </w:rPr>
      </w:pPr>
      <w:r w:rsidRPr="00FC736F">
        <w:rPr>
          <w:b/>
        </w:rPr>
        <w:t>4)</w:t>
      </w:r>
      <w:r>
        <w:rPr>
          <w:b/>
        </w:rPr>
        <w:t xml:space="preserve"> </w:t>
      </w:r>
      <w:r w:rsidRPr="00FC736F">
        <w:rPr>
          <w:b/>
        </w:rPr>
        <w:t>Office building</w:t>
      </w:r>
      <w:r>
        <w:t xml:space="preserve"> completed with Farmers Training room-cum-conference room.</w:t>
      </w:r>
    </w:p>
    <w:p w:rsidR="00FC736F" w:rsidRDefault="00FC736F" w:rsidP="00FC736F">
      <w:r w:rsidRPr="00FC736F">
        <w:rPr>
          <w:b/>
        </w:rPr>
        <w:t>5) Egg storage</w:t>
      </w:r>
      <w:r>
        <w:t xml:space="preserve"> with Air conditioning system for storing Fertile/Hatching eggs.</w:t>
      </w:r>
    </w:p>
    <w:p w:rsidR="00AD02BE" w:rsidRDefault="00FC736F" w:rsidP="00AB7869">
      <w:pPr>
        <w:rPr>
          <w:b/>
          <w:i/>
          <w:sz w:val="24"/>
          <w:u w:val="single"/>
        </w:rPr>
      </w:pPr>
      <w:r w:rsidRPr="00FC736F">
        <w:rPr>
          <w:b/>
          <w:i/>
          <w:sz w:val="24"/>
          <w:u w:val="single"/>
        </w:rPr>
        <w:t>Projects f</w:t>
      </w:r>
      <w:r>
        <w:rPr>
          <w:b/>
          <w:i/>
          <w:sz w:val="24"/>
          <w:u w:val="single"/>
        </w:rPr>
        <w:t>or Augmentation of ZPDS Hatchery</w:t>
      </w:r>
    </w:p>
    <w:p w:rsidR="00AD02BE" w:rsidRDefault="00FC736F" w:rsidP="00AD02BE">
      <w:pPr>
        <w:ind w:firstLine="720"/>
      </w:pPr>
      <w:r>
        <w:t>Two Projects were submitted to</w:t>
      </w:r>
      <w:r w:rsidR="00AD02BE">
        <w:t xml:space="preserve"> the Government of Mizoram for augmenting the current p</w:t>
      </w:r>
      <w:r>
        <w:t>roduction capacity of 20,000 chicks per week to a tune of at</w:t>
      </w:r>
      <w:r w:rsidR="00AD02BE">
        <w:t xml:space="preserve"> </w:t>
      </w:r>
      <w:r>
        <w:t>least 60,000 c</w:t>
      </w:r>
      <w:r w:rsidR="00AD02BE">
        <w:t xml:space="preserve">hicks per week. Success of these </w:t>
      </w:r>
      <w:r>
        <w:t xml:space="preserve">projects will result in the production of good quality chicks at lower selling rate which will immensely benefit the Poultry farmers as well as poultry meat and egg consumers. The two projects are as follows. </w:t>
      </w:r>
    </w:p>
    <w:p w:rsidR="00AD02BE" w:rsidRDefault="00AD02BE" w:rsidP="00AD02BE">
      <w:pPr>
        <w:ind w:firstLine="720"/>
      </w:pPr>
      <w:r>
        <w:t>a)</w:t>
      </w:r>
      <w:r w:rsidR="00FC736F">
        <w:t xml:space="preserve">Augmentation of Zoram Poultry Development Society’s INDBRO Poultry Hatchery Farm, Tanhril Mizoram with TFO amounting to Rs.3.73 Cr, submitted to AH&amp;Vety.Dept. on 20th July 2020 to be funded under NABARD RIDF XXVI with components includes </w:t>
      </w:r>
    </w:p>
    <w:p w:rsidR="00AD02BE" w:rsidRDefault="00FC736F" w:rsidP="00AD02BE">
      <w:pPr>
        <w:ind w:left="720" w:firstLine="720"/>
      </w:pPr>
      <w:r>
        <w:t>1)</w:t>
      </w:r>
      <w:r w:rsidR="00AD02BE">
        <w:t xml:space="preserve"> </w:t>
      </w:r>
      <w:r>
        <w:t xml:space="preserve">Extension of Hatchery Building &amp; Installation of Incubators capable of producing an additional 40000 chicks/week. </w:t>
      </w:r>
    </w:p>
    <w:p w:rsidR="00AD02BE" w:rsidRDefault="00AD02BE" w:rsidP="00AD02BE">
      <w:pPr>
        <w:ind w:left="720" w:firstLine="720"/>
      </w:pPr>
      <w:r>
        <w:t xml:space="preserve">2) </w:t>
      </w:r>
      <w:r w:rsidR="00FC736F">
        <w:t>Construction of Sedimentation tank, Strengthening of Pond, Construction of MD Quarters, Refurbishing of Brooder House, Bio-security fencing, Construction of Staff Quarters, Install</w:t>
      </w:r>
      <w:r>
        <w:t>ation of submersible pump, i</w:t>
      </w:r>
      <w:r w:rsidR="00FC736F">
        <w:t xml:space="preserve">nstallation of RO water filtration system, Development of Marketing Network etc. </w:t>
      </w:r>
    </w:p>
    <w:p w:rsidR="00AD02BE" w:rsidRDefault="00AD02BE" w:rsidP="00AD02BE">
      <w:pPr>
        <w:ind w:firstLine="720"/>
      </w:pPr>
      <w:r>
        <w:t xml:space="preserve">b) </w:t>
      </w:r>
      <w:r w:rsidR="00FC736F">
        <w:t>Upgrad</w:t>
      </w:r>
      <w:r>
        <w:t>ing</w:t>
      </w:r>
      <w:r w:rsidR="00FC736F">
        <w:t xml:space="preserve"> of INDBRO Hatchery Farm of Zoram Poultry Development Society at Tanhril with TFO amounting to Rs.4.45 Cr. Submitted to Planning &amp; Programme Implementation Dept. through AH &amp; Vety. Department on the 17th Nov 2020 to be funded under Special Assistance to State for Capital Expenditure with Components including </w:t>
      </w:r>
    </w:p>
    <w:p w:rsidR="00AD02BE" w:rsidRDefault="00AD02BE" w:rsidP="00AD02BE">
      <w:pPr>
        <w:ind w:left="720" w:firstLine="720"/>
      </w:pPr>
      <w:r>
        <w:t xml:space="preserve">1) </w:t>
      </w:r>
      <w:r w:rsidR="00FC736F">
        <w:t>Construction of Hatchery Building with installation of Hatchery equipments for production of 40,000 chicks/week in addition to th</w:t>
      </w:r>
      <w:r>
        <w:t>e existing production capacity.</w:t>
      </w:r>
    </w:p>
    <w:p w:rsidR="00AD02BE" w:rsidRDefault="00AD02BE" w:rsidP="00AD02BE">
      <w:pPr>
        <w:ind w:left="720" w:firstLine="720"/>
      </w:pPr>
      <w:r>
        <w:lastRenderedPageBreak/>
        <w:t xml:space="preserve">2) </w:t>
      </w:r>
      <w:r w:rsidR="00FC736F">
        <w:t>Construction of Feeds Go-down</w:t>
      </w:r>
      <w:r>
        <w:t>.</w:t>
      </w:r>
      <w:r w:rsidR="00FC736F">
        <w:t xml:space="preserve"> </w:t>
      </w:r>
    </w:p>
    <w:p w:rsidR="00AD02BE" w:rsidRDefault="00AD02BE" w:rsidP="00AD02BE">
      <w:pPr>
        <w:ind w:left="720" w:firstLine="720"/>
      </w:pPr>
      <w:r>
        <w:t xml:space="preserve">3) </w:t>
      </w:r>
      <w:r w:rsidR="00FC736F">
        <w:t>Installation of 3 nos. of Rainwater Harvesting Tank, each with 1.5 lakhs litre capacity for Hatch</w:t>
      </w:r>
      <w:r>
        <w:t>ery, Brooder and Breeder House.</w:t>
      </w:r>
    </w:p>
    <w:p w:rsidR="00AD02BE" w:rsidRDefault="00FC736F" w:rsidP="00AD02BE">
      <w:pPr>
        <w:ind w:left="720" w:firstLine="720"/>
      </w:pPr>
      <w:r>
        <w:t>4)</w:t>
      </w:r>
      <w:r w:rsidR="00AD02BE">
        <w:t xml:space="preserve"> </w:t>
      </w:r>
      <w:r>
        <w:t>Refurbishing of Breeder House</w:t>
      </w:r>
      <w:r w:rsidR="00AD02BE">
        <w:t>.</w:t>
      </w:r>
      <w:r>
        <w:t xml:space="preserve"> </w:t>
      </w:r>
    </w:p>
    <w:p w:rsidR="00AD02BE" w:rsidRDefault="00FC736F" w:rsidP="00AD02BE">
      <w:pPr>
        <w:ind w:left="720" w:firstLine="720"/>
      </w:pPr>
      <w:r>
        <w:t>5</w:t>
      </w:r>
      <w:r w:rsidR="00AD02BE">
        <w:t>) Construction of Carcass Di</w:t>
      </w:r>
      <w:r>
        <w:t>sposal pit</w:t>
      </w:r>
      <w:r w:rsidR="00AD02BE">
        <w:t>.</w:t>
      </w:r>
    </w:p>
    <w:p w:rsidR="00FC736F" w:rsidRDefault="00AD02BE" w:rsidP="00AD02BE">
      <w:pPr>
        <w:ind w:left="720" w:firstLine="720"/>
      </w:pPr>
      <w:r>
        <w:t xml:space="preserve">6) </w:t>
      </w:r>
      <w:r w:rsidR="00FC736F">
        <w:t>30kWP Grid connected rooftop Solar System etc.</w:t>
      </w:r>
    </w:p>
    <w:p w:rsidR="00AD02BE" w:rsidRPr="00AB7869" w:rsidRDefault="00AD02BE" w:rsidP="00AD02BE">
      <w:pPr>
        <w:ind w:left="720" w:firstLine="720"/>
        <w:rPr>
          <w:lang w:val="en-US"/>
        </w:rPr>
      </w:pPr>
    </w:p>
    <w:sectPr w:rsidR="00AD02BE" w:rsidRPr="00AB7869" w:rsidSect="009C77FE">
      <w:headerReference w:type="default" r:id="rId8"/>
      <w:footerReference w:type="default" r:id="rId9"/>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98" w:rsidRDefault="00367498" w:rsidP="000E33EF">
      <w:pPr>
        <w:spacing w:after="0" w:line="240" w:lineRule="auto"/>
      </w:pPr>
      <w:r>
        <w:separator/>
      </w:r>
    </w:p>
  </w:endnote>
  <w:endnote w:type="continuationSeparator" w:id="1">
    <w:p w:rsidR="00367498" w:rsidRDefault="00367498" w:rsidP="000E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3596"/>
      <w:docPartObj>
        <w:docPartGallery w:val="Page Numbers (Bottom of Page)"/>
        <w:docPartUnique/>
      </w:docPartObj>
    </w:sdtPr>
    <w:sdtEndPr>
      <w:rPr>
        <w:color w:val="7F7F7F" w:themeColor="background1" w:themeShade="7F"/>
        <w:spacing w:val="60"/>
      </w:rPr>
    </w:sdtEndPr>
    <w:sdtContent>
      <w:p w:rsidR="009C77FE" w:rsidRDefault="009C77FE">
        <w:pPr>
          <w:pStyle w:val="Footer"/>
          <w:pBdr>
            <w:top w:val="single" w:sz="4" w:space="1" w:color="D9D9D9" w:themeColor="background1" w:themeShade="D9"/>
          </w:pBdr>
          <w:rPr>
            <w:b/>
          </w:rPr>
        </w:pPr>
        <w:r>
          <w:rPr>
            <w:noProof/>
            <w:lang w:val="en-US"/>
          </w:rPr>
          <w:drawing>
            <wp:anchor distT="0" distB="0" distL="114300" distR="114300" simplePos="0" relativeHeight="251662336" behindDoc="1" locked="0" layoutInCell="1" allowOverlap="1">
              <wp:simplePos x="0" y="0"/>
              <wp:positionH relativeFrom="column">
                <wp:posOffset>2481169</wp:posOffset>
              </wp:positionH>
              <wp:positionV relativeFrom="paragraph">
                <wp:posOffset>72378</wp:posOffset>
              </wp:positionV>
              <wp:extent cx="776857" cy="569343"/>
              <wp:effectExtent l="19050" t="0" r="4193" b="0"/>
              <wp:wrapNone/>
              <wp:docPr id="5" name="Picture 4"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776857" cy="569343"/>
                      </a:xfrm>
                      <a:prstGeom prst="rect">
                        <a:avLst/>
                      </a:prstGeom>
                    </pic:spPr>
                  </pic:pic>
                </a:graphicData>
              </a:graphic>
            </wp:anchor>
          </w:drawing>
        </w:r>
        <w:fldSimple w:instr=" PAGE   \* MERGEFORMAT ">
          <w:r w:rsidR="005118AD" w:rsidRPr="005118AD">
            <w:rPr>
              <w:b/>
              <w:noProof/>
            </w:rPr>
            <w:t>1</w:t>
          </w:r>
        </w:fldSimple>
        <w:r>
          <w:rPr>
            <w:b/>
          </w:rPr>
          <w:t xml:space="preserve"> | </w:t>
        </w:r>
        <w:r>
          <w:rPr>
            <w:color w:val="7F7F7F" w:themeColor="background1" w:themeShade="7F"/>
            <w:spacing w:val="60"/>
          </w:rPr>
          <w:t>Page</w:t>
        </w:r>
      </w:p>
    </w:sdtContent>
  </w:sdt>
  <w:p w:rsidR="009C77FE" w:rsidRDefault="009C7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98" w:rsidRDefault="00367498" w:rsidP="000E33EF">
      <w:pPr>
        <w:spacing w:after="0" w:line="240" w:lineRule="auto"/>
      </w:pPr>
      <w:r>
        <w:separator/>
      </w:r>
    </w:p>
  </w:footnote>
  <w:footnote w:type="continuationSeparator" w:id="1">
    <w:p w:rsidR="00367498" w:rsidRDefault="00367498" w:rsidP="000E3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EF" w:rsidRDefault="000E33EF">
    <w:pPr>
      <w:pStyle w:val="Header"/>
      <w:jc w:val="center"/>
      <w:rPr>
        <w:color w:val="365F91" w:themeColor="accent1" w:themeShade="BF"/>
      </w:rPr>
    </w:pPr>
    <w:r>
      <w:rPr>
        <w:noProof/>
        <w:color w:val="365F91" w:themeColor="accent1" w:themeShade="BF"/>
        <w:lang w:val="en-US"/>
      </w:rPr>
      <w:drawing>
        <wp:anchor distT="0" distB="0" distL="114300" distR="114300" simplePos="0" relativeHeight="251661312" behindDoc="1" locked="0" layoutInCell="1" allowOverlap="1">
          <wp:simplePos x="0" y="0"/>
          <wp:positionH relativeFrom="column">
            <wp:posOffset>2167027</wp:posOffset>
          </wp:positionH>
          <wp:positionV relativeFrom="paragraph">
            <wp:posOffset>-449579</wp:posOffset>
          </wp:positionV>
          <wp:extent cx="1084497" cy="1086928"/>
          <wp:effectExtent l="19050" t="0" r="1353" b="0"/>
          <wp:wrapNone/>
          <wp:docPr id="3" name="Picture 2" descr="WhatsApp Image 2021-12-01 at 11.46.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01 at 11.46.44 AM.jpeg"/>
                  <pic:cNvPicPr/>
                </pic:nvPicPr>
                <pic:blipFill>
                  <a:blip r:embed="rId1"/>
                  <a:stretch>
                    <a:fillRect/>
                  </a:stretch>
                </pic:blipFill>
                <pic:spPr>
                  <a:xfrm>
                    <a:off x="0" y="0"/>
                    <a:ext cx="1084497" cy="1086928"/>
                  </a:xfrm>
                  <a:prstGeom prst="rect">
                    <a:avLst/>
                  </a:prstGeom>
                </pic:spPr>
              </pic:pic>
            </a:graphicData>
          </a:graphic>
        </wp:anchor>
      </w:drawing>
    </w:r>
  </w:p>
  <w:p w:rsidR="000E33EF" w:rsidRDefault="000E33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A8"/>
    <w:multiLevelType w:val="hybridMultilevel"/>
    <w:tmpl w:val="98FC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00F6"/>
    <w:multiLevelType w:val="hybridMultilevel"/>
    <w:tmpl w:val="3BEC228E"/>
    <w:lvl w:ilvl="0" w:tplc="1988E6DA">
      <w:start w:val="1"/>
      <w:numFmt w:val="bullet"/>
      <w:lvlText w:val="•"/>
      <w:lvlJc w:val="left"/>
      <w:pPr>
        <w:tabs>
          <w:tab w:val="num" w:pos="720"/>
        </w:tabs>
        <w:ind w:left="720" w:hanging="360"/>
      </w:pPr>
      <w:rPr>
        <w:rFonts w:ascii="Times New Roman" w:hAnsi="Times New Roman" w:hint="default"/>
      </w:rPr>
    </w:lvl>
    <w:lvl w:ilvl="1" w:tplc="C962275E" w:tentative="1">
      <w:start w:val="1"/>
      <w:numFmt w:val="bullet"/>
      <w:lvlText w:val="•"/>
      <w:lvlJc w:val="left"/>
      <w:pPr>
        <w:tabs>
          <w:tab w:val="num" w:pos="1440"/>
        </w:tabs>
        <w:ind w:left="1440" w:hanging="360"/>
      </w:pPr>
      <w:rPr>
        <w:rFonts w:ascii="Times New Roman" w:hAnsi="Times New Roman" w:hint="default"/>
      </w:rPr>
    </w:lvl>
    <w:lvl w:ilvl="2" w:tplc="A5FAD43C" w:tentative="1">
      <w:start w:val="1"/>
      <w:numFmt w:val="bullet"/>
      <w:lvlText w:val="•"/>
      <w:lvlJc w:val="left"/>
      <w:pPr>
        <w:tabs>
          <w:tab w:val="num" w:pos="2160"/>
        </w:tabs>
        <w:ind w:left="2160" w:hanging="360"/>
      </w:pPr>
      <w:rPr>
        <w:rFonts w:ascii="Times New Roman" w:hAnsi="Times New Roman" w:hint="default"/>
      </w:rPr>
    </w:lvl>
    <w:lvl w:ilvl="3" w:tplc="9E8AB846" w:tentative="1">
      <w:start w:val="1"/>
      <w:numFmt w:val="bullet"/>
      <w:lvlText w:val="•"/>
      <w:lvlJc w:val="left"/>
      <w:pPr>
        <w:tabs>
          <w:tab w:val="num" w:pos="2880"/>
        </w:tabs>
        <w:ind w:left="2880" w:hanging="360"/>
      </w:pPr>
      <w:rPr>
        <w:rFonts w:ascii="Times New Roman" w:hAnsi="Times New Roman" w:hint="default"/>
      </w:rPr>
    </w:lvl>
    <w:lvl w:ilvl="4" w:tplc="CF7EB956" w:tentative="1">
      <w:start w:val="1"/>
      <w:numFmt w:val="bullet"/>
      <w:lvlText w:val="•"/>
      <w:lvlJc w:val="left"/>
      <w:pPr>
        <w:tabs>
          <w:tab w:val="num" w:pos="3600"/>
        </w:tabs>
        <w:ind w:left="3600" w:hanging="360"/>
      </w:pPr>
      <w:rPr>
        <w:rFonts w:ascii="Times New Roman" w:hAnsi="Times New Roman" w:hint="default"/>
      </w:rPr>
    </w:lvl>
    <w:lvl w:ilvl="5" w:tplc="B394C9D0" w:tentative="1">
      <w:start w:val="1"/>
      <w:numFmt w:val="bullet"/>
      <w:lvlText w:val="•"/>
      <w:lvlJc w:val="left"/>
      <w:pPr>
        <w:tabs>
          <w:tab w:val="num" w:pos="4320"/>
        </w:tabs>
        <w:ind w:left="4320" w:hanging="360"/>
      </w:pPr>
      <w:rPr>
        <w:rFonts w:ascii="Times New Roman" w:hAnsi="Times New Roman" w:hint="default"/>
      </w:rPr>
    </w:lvl>
    <w:lvl w:ilvl="6" w:tplc="D26AE28E" w:tentative="1">
      <w:start w:val="1"/>
      <w:numFmt w:val="bullet"/>
      <w:lvlText w:val="•"/>
      <w:lvlJc w:val="left"/>
      <w:pPr>
        <w:tabs>
          <w:tab w:val="num" w:pos="5040"/>
        </w:tabs>
        <w:ind w:left="5040" w:hanging="360"/>
      </w:pPr>
      <w:rPr>
        <w:rFonts w:ascii="Times New Roman" w:hAnsi="Times New Roman" w:hint="default"/>
      </w:rPr>
    </w:lvl>
    <w:lvl w:ilvl="7" w:tplc="DF32343A" w:tentative="1">
      <w:start w:val="1"/>
      <w:numFmt w:val="bullet"/>
      <w:lvlText w:val="•"/>
      <w:lvlJc w:val="left"/>
      <w:pPr>
        <w:tabs>
          <w:tab w:val="num" w:pos="5760"/>
        </w:tabs>
        <w:ind w:left="5760" w:hanging="360"/>
      </w:pPr>
      <w:rPr>
        <w:rFonts w:ascii="Times New Roman" w:hAnsi="Times New Roman" w:hint="default"/>
      </w:rPr>
    </w:lvl>
    <w:lvl w:ilvl="8" w:tplc="FC641B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9731B3"/>
    <w:multiLevelType w:val="hybridMultilevel"/>
    <w:tmpl w:val="BA7E1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E5A18"/>
    <w:multiLevelType w:val="hybridMultilevel"/>
    <w:tmpl w:val="25F444A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nsid w:val="10251ED5"/>
    <w:multiLevelType w:val="hybridMultilevel"/>
    <w:tmpl w:val="1BAA92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954934"/>
    <w:multiLevelType w:val="hybridMultilevel"/>
    <w:tmpl w:val="4C667D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D05E9"/>
    <w:multiLevelType w:val="hybridMultilevel"/>
    <w:tmpl w:val="E1A62DDC"/>
    <w:lvl w:ilvl="0" w:tplc="9BC2103E">
      <w:start w:val="1"/>
      <w:numFmt w:val="bullet"/>
      <w:lvlText w:val="•"/>
      <w:lvlJc w:val="left"/>
      <w:pPr>
        <w:tabs>
          <w:tab w:val="num" w:pos="720"/>
        </w:tabs>
        <w:ind w:left="720" w:hanging="360"/>
      </w:pPr>
      <w:rPr>
        <w:rFonts w:ascii="Times New Roman" w:hAnsi="Times New Roman" w:hint="default"/>
      </w:rPr>
    </w:lvl>
    <w:lvl w:ilvl="1" w:tplc="7F2E72F8" w:tentative="1">
      <w:start w:val="1"/>
      <w:numFmt w:val="bullet"/>
      <w:lvlText w:val="•"/>
      <w:lvlJc w:val="left"/>
      <w:pPr>
        <w:tabs>
          <w:tab w:val="num" w:pos="1440"/>
        </w:tabs>
        <w:ind w:left="1440" w:hanging="360"/>
      </w:pPr>
      <w:rPr>
        <w:rFonts w:ascii="Times New Roman" w:hAnsi="Times New Roman" w:hint="default"/>
      </w:rPr>
    </w:lvl>
    <w:lvl w:ilvl="2" w:tplc="ED8EE4F4" w:tentative="1">
      <w:start w:val="1"/>
      <w:numFmt w:val="bullet"/>
      <w:lvlText w:val="•"/>
      <w:lvlJc w:val="left"/>
      <w:pPr>
        <w:tabs>
          <w:tab w:val="num" w:pos="2160"/>
        </w:tabs>
        <w:ind w:left="2160" w:hanging="360"/>
      </w:pPr>
      <w:rPr>
        <w:rFonts w:ascii="Times New Roman" w:hAnsi="Times New Roman" w:hint="default"/>
      </w:rPr>
    </w:lvl>
    <w:lvl w:ilvl="3" w:tplc="E7402B22" w:tentative="1">
      <w:start w:val="1"/>
      <w:numFmt w:val="bullet"/>
      <w:lvlText w:val="•"/>
      <w:lvlJc w:val="left"/>
      <w:pPr>
        <w:tabs>
          <w:tab w:val="num" w:pos="2880"/>
        </w:tabs>
        <w:ind w:left="2880" w:hanging="360"/>
      </w:pPr>
      <w:rPr>
        <w:rFonts w:ascii="Times New Roman" w:hAnsi="Times New Roman" w:hint="default"/>
      </w:rPr>
    </w:lvl>
    <w:lvl w:ilvl="4" w:tplc="2F58B706" w:tentative="1">
      <w:start w:val="1"/>
      <w:numFmt w:val="bullet"/>
      <w:lvlText w:val="•"/>
      <w:lvlJc w:val="left"/>
      <w:pPr>
        <w:tabs>
          <w:tab w:val="num" w:pos="3600"/>
        </w:tabs>
        <w:ind w:left="3600" w:hanging="360"/>
      </w:pPr>
      <w:rPr>
        <w:rFonts w:ascii="Times New Roman" w:hAnsi="Times New Roman" w:hint="default"/>
      </w:rPr>
    </w:lvl>
    <w:lvl w:ilvl="5" w:tplc="17C08CEE" w:tentative="1">
      <w:start w:val="1"/>
      <w:numFmt w:val="bullet"/>
      <w:lvlText w:val="•"/>
      <w:lvlJc w:val="left"/>
      <w:pPr>
        <w:tabs>
          <w:tab w:val="num" w:pos="4320"/>
        </w:tabs>
        <w:ind w:left="4320" w:hanging="360"/>
      </w:pPr>
      <w:rPr>
        <w:rFonts w:ascii="Times New Roman" w:hAnsi="Times New Roman" w:hint="default"/>
      </w:rPr>
    </w:lvl>
    <w:lvl w:ilvl="6" w:tplc="2660A1E2" w:tentative="1">
      <w:start w:val="1"/>
      <w:numFmt w:val="bullet"/>
      <w:lvlText w:val="•"/>
      <w:lvlJc w:val="left"/>
      <w:pPr>
        <w:tabs>
          <w:tab w:val="num" w:pos="5040"/>
        </w:tabs>
        <w:ind w:left="5040" w:hanging="360"/>
      </w:pPr>
      <w:rPr>
        <w:rFonts w:ascii="Times New Roman" w:hAnsi="Times New Roman" w:hint="default"/>
      </w:rPr>
    </w:lvl>
    <w:lvl w:ilvl="7" w:tplc="FD240EA6" w:tentative="1">
      <w:start w:val="1"/>
      <w:numFmt w:val="bullet"/>
      <w:lvlText w:val="•"/>
      <w:lvlJc w:val="left"/>
      <w:pPr>
        <w:tabs>
          <w:tab w:val="num" w:pos="5760"/>
        </w:tabs>
        <w:ind w:left="5760" w:hanging="360"/>
      </w:pPr>
      <w:rPr>
        <w:rFonts w:ascii="Times New Roman" w:hAnsi="Times New Roman" w:hint="default"/>
      </w:rPr>
    </w:lvl>
    <w:lvl w:ilvl="8" w:tplc="7130B9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8A1042"/>
    <w:multiLevelType w:val="multilevel"/>
    <w:tmpl w:val="A81CD91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031174"/>
    <w:multiLevelType w:val="hybridMultilevel"/>
    <w:tmpl w:val="6C985E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87A614C"/>
    <w:multiLevelType w:val="hybridMultilevel"/>
    <w:tmpl w:val="D390C5BC"/>
    <w:lvl w:ilvl="0" w:tplc="7ABE463A">
      <w:start w:val="1"/>
      <w:numFmt w:val="bullet"/>
      <w:lvlText w:val="•"/>
      <w:lvlJc w:val="left"/>
      <w:pPr>
        <w:tabs>
          <w:tab w:val="num" w:pos="720"/>
        </w:tabs>
        <w:ind w:left="720" w:hanging="360"/>
      </w:pPr>
      <w:rPr>
        <w:rFonts w:ascii="Times New Roman" w:hAnsi="Times New Roman" w:hint="default"/>
      </w:rPr>
    </w:lvl>
    <w:lvl w:ilvl="1" w:tplc="7EA28FC8" w:tentative="1">
      <w:start w:val="1"/>
      <w:numFmt w:val="bullet"/>
      <w:lvlText w:val="•"/>
      <w:lvlJc w:val="left"/>
      <w:pPr>
        <w:tabs>
          <w:tab w:val="num" w:pos="1440"/>
        </w:tabs>
        <w:ind w:left="1440" w:hanging="360"/>
      </w:pPr>
      <w:rPr>
        <w:rFonts w:ascii="Times New Roman" w:hAnsi="Times New Roman" w:hint="default"/>
      </w:rPr>
    </w:lvl>
    <w:lvl w:ilvl="2" w:tplc="8D56B29A" w:tentative="1">
      <w:start w:val="1"/>
      <w:numFmt w:val="bullet"/>
      <w:lvlText w:val="•"/>
      <w:lvlJc w:val="left"/>
      <w:pPr>
        <w:tabs>
          <w:tab w:val="num" w:pos="2160"/>
        </w:tabs>
        <w:ind w:left="2160" w:hanging="360"/>
      </w:pPr>
      <w:rPr>
        <w:rFonts w:ascii="Times New Roman" w:hAnsi="Times New Roman" w:hint="default"/>
      </w:rPr>
    </w:lvl>
    <w:lvl w:ilvl="3" w:tplc="70168544" w:tentative="1">
      <w:start w:val="1"/>
      <w:numFmt w:val="bullet"/>
      <w:lvlText w:val="•"/>
      <w:lvlJc w:val="left"/>
      <w:pPr>
        <w:tabs>
          <w:tab w:val="num" w:pos="2880"/>
        </w:tabs>
        <w:ind w:left="2880" w:hanging="360"/>
      </w:pPr>
      <w:rPr>
        <w:rFonts w:ascii="Times New Roman" w:hAnsi="Times New Roman" w:hint="default"/>
      </w:rPr>
    </w:lvl>
    <w:lvl w:ilvl="4" w:tplc="03B0F6A8" w:tentative="1">
      <w:start w:val="1"/>
      <w:numFmt w:val="bullet"/>
      <w:lvlText w:val="•"/>
      <w:lvlJc w:val="left"/>
      <w:pPr>
        <w:tabs>
          <w:tab w:val="num" w:pos="3600"/>
        </w:tabs>
        <w:ind w:left="3600" w:hanging="360"/>
      </w:pPr>
      <w:rPr>
        <w:rFonts w:ascii="Times New Roman" w:hAnsi="Times New Roman" w:hint="default"/>
      </w:rPr>
    </w:lvl>
    <w:lvl w:ilvl="5" w:tplc="0D060372" w:tentative="1">
      <w:start w:val="1"/>
      <w:numFmt w:val="bullet"/>
      <w:lvlText w:val="•"/>
      <w:lvlJc w:val="left"/>
      <w:pPr>
        <w:tabs>
          <w:tab w:val="num" w:pos="4320"/>
        </w:tabs>
        <w:ind w:left="4320" w:hanging="360"/>
      </w:pPr>
      <w:rPr>
        <w:rFonts w:ascii="Times New Roman" w:hAnsi="Times New Roman" w:hint="default"/>
      </w:rPr>
    </w:lvl>
    <w:lvl w:ilvl="6" w:tplc="99D2B392" w:tentative="1">
      <w:start w:val="1"/>
      <w:numFmt w:val="bullet"/>
      <w:lvlText w:val="•"/>
      <w:lvlJc w:val="left"/>
      <w:pPr>
        <w:tabs>
          <w:tab w:val="num" w:pos="5040"/>
        </w:tabs>
        <w:ind w:left="5040" w:hanging="360"/>
      </w:pPr>
      <w:rPr>
        <w:rFonts w:ascii="Times New Roman" w:hAnsi="Times New Roman" w:hint="default"/>
      </w:rPr>
    </w:lvl>
    <w:lvl w:ilvl="7" w:tplc="89089FA6" w:tentative="1">
      <w:start w:val="1"/>
      <w:numFmt w:val="bullet"/>
      <w:lvlText w:val="•"/>
      <w:lvlJc w:val="left"/>
      <w:pPr>
        <w:tabs>
          <w:tab w:val="num" w:pos="5760"/>
        </w:tabs>
        <w:ind w:left="5760" w:hanging="360"/>
      </w:pPr>
      <w:rPr>
        <w:rFonts w:ascii="Times New Roman" w:hAnsi="Times New Roman" w:hint="default"/>
      </w:rPr>
    </w:lvl>
    <w:lvl w:ilvl="8" w:tplc="253E01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FC4A0A"/>
    <w:multiLevelType w:val="hybridMultilevel"/>
    <w:tmpl w:val="2C8AE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0F44B8"/>
    <w:multiLevelType w:val="hybridMultilevel"/>
    <w:tmpl w:val="288835B2"/>
    <w:lvl w:ilvl="0" w:tplc="4C5AA4F4">
      <w:start w:val="5"/>
      <w:numFmt w:val="decimal"/>
      <w:lvlText w:val="%1)"/>
      <w:lvlJc w:val="left"/>
      <w:pPr>
        <w:tabs>
          <w:tab w:val="num" w:pos="720"/>
        </w:tabs>
        <w:ind w:left="720" w:hanging="360"/>
      </w:pPr>
    </w:lvl>
    <w:lvl w:ilvl="1" w:tplc="A7C26EA0" w:tentative="1">
      <w:start w:val="1"/>
      <w:numFmt w:val="decimal"/>
      <w:lvlText w:val="%2)"/>
      <w:lvlJc w:val="left"/>
      <w:pPr>
        <w:tabs>
          <w:tab w:val="num" w:pos="1440"/>
        </w:tabs>
        <w:ind w:left="1440" w:hanging="360"/>
      </w:pPr>
    </w:lvl>
    <w:lvl w:ilvl="2" w:tplc="54DE42D4" w:tentative="1">
      <w:start w:val="1"/>
      <w:numFmt w:val="decimal"/>
      <w:lvlText w:val="%3)"/>
      <w:lvlJc w:val="left"/>
      <w:pPr>
        <w:tabs>
          <w:tab w:val="num" w:pos="2160"/>
        </w:tabs>
        <w:ind w:left="2160" w:hanging="360"/>
      </w:pPr>
    </w:lvl>
    <w:lvl w:ilvl="3" w:tplc="0966DDBA" w:tentative="1">
      <w:start w:val="1"/>
      <w:numFmt w:val="decimal"/>
      <w:lvlText w:val="%4)"/>
      <w:lvlJc w:val="left"/>
      <w:pPr>
        <w:tabs>
          <w:tab w:val="num" w:pos="2880"/>
        </w:tabs>
        <w:ind w:left="2880" w:hanging="360"/>
      </w:pPr>
    </w:lvl>
    <w:lvl w:ilvl="4" w:tplc="D01C4ED4" w:tentative="1">
      <w:start w:val="1"/>
      <w:numFmt w:val="decimal"/>
      <w:lvlText w:val="%5)"/>
      <w:lvlJc w:val="left"/>
      <w:pPr>
        <w:tabs>
          <w:tab w:val="num" w:pos="3600"/>
        </w:tabs>
        <w:ind w:left="3600" w:hanging="360"/>
      </w:pPr>
    </w:lvl>
    <w:lvl w:ilvl="5" w:tplc="A4A27ECE" w:tentative="1">
      <w:start w:val="1"/>
      <w:numFmt w:val="decimal"/>
      <w:lvlText w:val="%6)"/>
      <w:lvlJc w:val="left"/>
      <w:pPr>
        <w:tabs>
          <w:tab w:val="num" w:pos="4320"/>
        </w:tabs>
        <w:ind w:left="4320" w:hanging="360"/>
      </w:pPr>
    </w:lvl>
    <w:lvl w:ilvl="6" w:tplc="1E32CA92" w:tentative="1">
      <w:start w:val="1"/>
      <w:numFmt w:val="decimal"/>
      <w:lvlText w:val="%7)"/>
      <w:lvlJc w:val="left"/>
      <w:pPr>
        <w:tabs>
          <w:tab w:val="num" w:pos="5040"/>
        </w:tabs>
        <w:ind w:left="5040" w:hanging="360"/>
      </w:pPr>
    </w:lvl>
    <w:lvl w:ilvl="7" w:tplc="B7164164" w:tentative="1">
      <w:start w:val="1"/>
      <w:numFmt w:val="decimal"/>
      <w:lvlText w:val="%8)"/>
      <w:lvlJc w:val="left"/>
      <w:pPr>
        <w:tabs>
          <w:tab w:val="num" w:pos="5760"/>
        </w:tabs>
        <w:ind w:left="5760" w:hanging="360"/>
      </w:pPr>
    </w:lvl>
    <w:lvl w:ilvl="8" w:tplc="0B9E244E" w:tentative="1">
      <w:start w:val="1"/>
      <w:numFmt w:val="decimal"/>
      <w:lvlText w:val="%9)"/>
      <w:lvlJc w:val="left"/>
      <w:pPr>
        <w:tabs>
          <w:tab w:val="num" w:pos="6480"/>
        </w:tabs>
        <w:ind w:left="6480" w:hanging="360"/>
      </w:pPr>
    </w:lvl>
  </w:abstractNum>
  <w:abstractNum w:abstractNumId="12">
    <w:nsid w:val="40443FBE"/>
    <w:multiLevelType w:val="hybridMultilevel"/>
    <w:tmpl w:val="95D2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26EA2"/>
    <w:multiLevelType w:val="hybridMultilevel"/>
    <w:tmpl w:val="052CDD2A"/>
    <w:lvl w:ilvl="0" w:tplc="184A1FEA">
      <w:start w:val="1"/>
      <w:numFmt w:val="bullet"/>
      <w:lvlText w:val=""/>
      <w:lvlJc w:val="left"/>
      <w:pPr>
        <w:tabs>
          <w:tab w:val="num" w:pos="720"/>
        </w:tabs>
        <w:ind w:left="720" w:hanging="360"/>
      </w:pPr>
      <w:rPr>
        <w:rFonts w:ascii="Wingdings" w:hAnsi="Wingdings" w:hint="default"/>
      </w:rPr>
    </w:lvl>
    <w:lvl w:ilvl="1" w:tplc="9710DBD4">
      <w:start w:val="1038"/>
      <w:numFmt w:val="bullet"/>
      <w:lvlText w:val=""/>
      <w:lvlJc w:val="left"/>
      <w:pPr>
        <w:tabs>
          <w:tab w:val="num" w:pos="1440"/>
        </w:tabs>
        <w:ind w:left="1440" w:hanging="360"/>
      </w:pPr>
      <w:rPr>
        <w:rFonts w:ascii="Wingdings" w:hAnsi="Wingdings" w:hint="default"/>
      </w:rPr>
    </w:lvl>
    <w:lvl w:ilvl="2" w:tplc="11B6B346" w:tentative="1">
      <w:start w:val="1"/>
      <w:numFmt w:val="bullet"/>
      <w:lvlText w:val=""/>
      <w:lvlJc w:val="left"/>
      <w:pPr>
        <w:tabs>
          <w:tab w:val="num" w:pos="2160"/>
        </w:tabs>
        <w:ind w:left="2160" w:hanging="360"/>
      </w:pPr>
      <w:rPr>
        <w:rFonts w:ascii="Wingdings" w:hAnsi="Wingdings" w:hint="default"/>
      </w:rPr>
    </w:lvl>
    <w:lvl w:ilvl="3" w:tplc="FE9094DA" w:tentative="1">
      <w:start w:val="1"/>
      <w:numFmt w:val="bullet"/>
      <w:lvlText w:val=""/>
      <w:lvlJc w:val="left"/>
      <w:pPr>
        <w:tabs>
          <w:tab w:val="num" w:pos="2880"/>
        </w:tabs>
        <w:ind w:left="2880" w:hanging="360"/>
      </w:pPr>
      <w:rPr>
        <w:rFonts w:ascii="Wingdings" w:hAnsi="Wingdings" w:hint="default"/>
      </w:rPr>
    </w:lvl>
    <w:lvl w:ilvl="4" w:tplc="085E3900" w:tentative="1">
      <w:start w:val="1"/>
      <w:numFmt w:val="bullet"/>
      <w:lvlText w:val=""/>
      <w:lvlJc w:val="left"/>
      <w:pPr>
        <w:tabs>
          <w:tab w:val="num" w:pos="3600"/>
        </w:tabs>
        <w:ind w:left="3600" w:hanging="360"/>
      </w:pPr>
      <w:rPr>
        <w:rFonts w:ascii="Wingdings" w:hAnsi="Wingdings" w:hint="default"/>
      </w:rPr>
    </w:lvl>
    <w:lvl w:ilvl="5" w:tplc="0A827030" w:tentative="1">
      <w:start w:val="1"/>
      <w:numFmt w:val="bullet"/>
      <w:lvlText w:val=""/>
      <w:lvlJc w:val="left"/>
      <w:pPr>
        <w:tabs>
          <w:tab w:val="num" w:pos="4320"/>
        </w:tabs>
        <w:ind w:left="4320" w:hanging="360"/>
      </w:pPr>
      <w:rPr>
        <w:rFonts w:ascii="Wingdings" w:hAnsi="Wingdings" w:hint="default"/>
      </w:rPr>
    </w:lvl>
    <w:lvl w:ilvl="6" w:tplc="3B046D96" w:tentative="1">
      <w:start w:val="1"/>
      <w:numFmt w:val="bullet"/>
      <w:lvlText w:val=""/>
      <w:lvlJc w:val="left"/>
      <w:pPr>
        <w:tabs>
          <w:tab w:val="num" w:pos="5040"/>
        </w:tabs>
        <w:ind w:left="5040" w:hanging="360"/>
      </w:pPr>
      <w:rPr>
        <w:rFonts w:ascii="Wingdings" w:hAnsi="Wingdings" w:hint="default"/>
      </w:rPr>
    </w:lvl>
    <w:lvl w:ilvl="7" w:tplc="74901708" w:tentative="1">
      <w:start w:val="1"/>
      <w:numFmt w:val="bullet"/>
      <w:lvlText w:val=""/>
      <w:lvlJc w:val="left"/>
      <w:pPr>
        <w:tabs>
          <w:tab w:val="num" w:pos="5760"/>
        </w:tabs>
        <w:ind w:left="5760" w:hanging="360"/>
      </w:pPr>
      <w:rPr>
        <w:rFonts w:ascii="Wingdings" w:hAnsi="Wingdings" w:hint="default"/>
      </w:rPr>
    </w:lvl>
    <w:lvl w:ilvl="8" w:tplc="D542C020" w:tentative="1">
      <w:start w:val="1"/>
      <w:numFmt w:val="bullet"/>
      <w:lvlText w:val=""/>
      <w:lvlJc w:val="left"/>
      <w:pPr>
        <w:tabs>
          <w:tab w:val="num" w:pos="6480"/>
        </w:tabs>
        <w:ind w:left="6480" w:hanging="360"/>
      </w:pPr>
      <w:rPr>
        <w:rFonts w:ascii="Wingdings" w:hAnsi="Wingdings" w:hint="default"/>
      </w:rPr>
    </w:lvl>
  </w:abstractNum>
  <w:abstractNum w:abstractNumId="14">
    <w:nsid w:val="5A7C20B5"/>
    <w:multiLevelType w:val="hybridMultilevel"/>
    <w:tmpl w:val="0EDC4BDC"/>
    <w:lvl w:ilvl="0" w:tplc="BCE2B7E2">
      <w:start w:val="1"/>
      <w:numFmt w:val="bullet"/>
      <w:lvlText w:val=""/>
      <w:lvlJc w:val="left"/>
      <w:pPr>
        <w:tabs>
          <w:tab w:val="num" w:pos="720"/>
        </w:tabs>
        <w:ind w:left="720" w:hanging="360"/>
      </w:pPr>
      <w:rPr>
        <w:rFonts w:ascii="Wingdings" w:hAnsi="Wingdings" w:hint="default"/>
      </w:rPr>
    </w:lvl>
    <w:lvl w:ilvl="1" w:tplc="0D1E7C2E" w:tentative="1">
      <w:start w:val="1"/>
      <w:numFmt w:val="bullet"/>
      <w:lvlText w:val=""/>
      <w:lvlJc w:val="left"/>
      <w:pPr>
        <w:tabs>
          <w:tab w:val="num" w:pos="1440"/>
        </w:tabs>
        <w:ind w:left="1440" w:hanging="360"/>
      </w:pPr>
      <w:rPr>
        <w:rFonts w:ascii="Wingdings" w:hAnsi="Wingdings" w:hint="default"/>
      </w:rPr>
    </w:lvl>
    <w:lvl w:ilvl="2" w:tplc="8AB81F68" w:tentative="1">
      <w:start w:val="1"/>
      <w:numFmt w:val="bullet"/>
      <w:lvlText w:val=""/>
      <w:lvlJc w:val="left"/>
      <w:pPr>
        <w:tabs>
          <w:tab w:val="num" w:pos="2160"/>
        </w:tabs>
        <w:ind w:left="2160" w:hanging="360"/>
      </w:pPr>
      <w:rPr>
        <w:rFonts w:ascii="Wingdings" w:hAnsi="Wingdings" w:hint="default"/>
      </w:rPr>
    </w:lvl>
    <w:lvl w:ilvl="3" w:tplc="5DDE6C36" w:tentative="1">
      <w:start w:val="1"/>
      <w:numFmt w:val="bullet"/>
      <w:lvlText w:val=""/>
      <w:lvlJc w:val="left"/>
      <w:pPr>
        <w:tabs>
          <w:tab w:val="num" w:pos="2880"/>
        </w:tabs>
        <w:ind w:left="2880" w:hanging="360"/>
      </w:pPr>
      <w:rPr>
        <w:rFonts w:ascii="Wingdings" w:hAnsi="Wingdings" w:hint="default"/>
      </w:rPr>
    </w:lvl>
    <w:lvl w:ilvl="4" w:tplc="EAC2974C" w:tentative="1">
      <w:start w:val="1"/>
      <w:numFmt w:val="bullet"/>
      <w:lvlText w:val=""/>
      <w:lvlJc w:val="left"/>
      <w:pPr>
        <w:tabs>
          <w:tab w:val="num" w:pos="3600"/>
        </w:tabs>
        <w:ind w:left="3600" w:hanging="360"/>
      </w:pPr>
      <w:rPr>
        <w:rFonts w:ascii="Wingdings" w:hAnsi="Wingdings" w:hint="default"/>
      </w:rPr>
    </w:lvl>
    <w:lvl w:ilvl="5" w:tplc="E1F62744" w:tentative="1">
      <w:start w:val="1"/>
      <w:numFmt w:val="bullet"/>
      <w:lvlText w:val=""/>
      <w:lvlJc w:val="left"/>
      <w:pPr>
        <w:tabs>
          <w:tab w:val="num" w:pos="4320"/>
        </w:tabs>
        <w:ind w:left="4320" w:hanging="360"/>
      </w:pPr>
      <w:rPr>
        <w:rFonts w:ascii="Wingdings" w:hAnsi="Wingdings" w:hint="default"/>
      </w:rPr>
    </w:lvl>
    <w:lvl w:ilvl="6" w:tplc="E58E121A" w:tentative="1">
      <w:start w:val="1"/>
      <w:numFmt w:val="bullet"/>
      <w:lvlText w:val=""/>
      <w:lvlJc w:val="left"/>
      <w:pPr>
        <w:tabs>
          <w:tab w:val="num" w:pos="5040"/>
        </w:tabs>
        <w:ind w:left="5040" w:hanging="360"/>
      </w:pPr>
      <w:rPr>
        <w:rFonts w:ascii="Wingdings" w:hAnsi="Wingdings" w:hint="default"/>
      </w:rPr>
    </w:lvl>
    <w:lvl w:ilvl="7" w:tplc="B56693E2" w:tentative="1">
      <w:start w:val="1"/>
      <w:numFmt w:val="bullet"/>
      <w:lvlText w:val=""/>
      <w:lvlJc w:val="left"/>
      <w:pPr>
        <w:tabs>
          <w:tab w:val="num" w:pos="5760"/>
        </w:tabs>
        <w:ind w:left="5760" w:hanging="360"/>
      </w:pPr>
      <w:rPr>
        <w:rFonts w:ascii="Wingdings" w:hAnsi="Wingdings" w:hint="default"/>
      </w:rPr>
    </w:lvl>
    <w:lvl w:ilvl="8" w:tplc="AFBC6D66" w:tentative="1">
      <w:start w:val="1"/>
      <w:numFmt w:val="bullet"/>
      <w:lvlText w:val=""/>
      <w:lvlJc w:val="left"/>
      <w:pPr>
        <w:tabs>
          <w:tab w:val="num" w:pos="6480"/>
        </w:tabs>
        <w:ind w:left="6480" w:hanging="360"/>
      </w:pPr>
      <w:rPr>
        <w:rFonts w:ascii="Wingdings" w:hAnsi="Wingdings" w:hint="default"/>
      </w:rPr>
    </w:lvl>
  </w:abstractNum>
  <w:abstractNum w:abstractNumId="15">
    <w:nsid w:val="6C82114D"/>
    <w:multiLevelType w:val="hybridMultilevel"/>
    <w:tmpl w:val="E41A397A"/>
    <w:lvl w:ilvl="0" w:tplc="8138BC12">
      <w:start w:val="1"/>
      <w:numFmt w:val="bullet"/>
      <w:lvlText w:val="•"/>
      <w:lvlJc w:val="left"/>
      <w:pPr>
        <w:tabs>
          <w:tab w:val="num" w:pos="720"/>
        </w:tabs>
        <w:ind w:left="720" w:hanging="360"/>
      </w:pPr>
      <w:rPr>
        <w:rFonts w:ascii="Times New Roman" w:hAnsi="Times New Roman" w:hint="default"/>
      </w:rPr>
    </w:lvl>
    <w:lvl w:ilvl="1" w:tplc="AFF85882" w:tentative="1">
      <w:start w:val="1"/>
      <w:numFmt w:val="bullet"/>
      <w:lvlText w:val="•"/>
      <w:lvlJc w:val="left"/>
      <w:pPr>
        <w:tabs>
          <w:tab w:val="num" w:pos="1440"/>
        </w:tabs>
        <w:ind w:left="1440" w:hanging="360"/>
      </w:pPr>
      <w:rPr>
        <w:rFonts w:ascii="Times New Roman" w:hAnsi="Times New Roman" w:hint="default"/>
      </w:rPr>
    </w:lvl>
    <w:lvl w:ilvl="2" w:tplc="D158BCF6" w:tentative="1">
      <w:start w:val="1"/>
      <w:numFmt w:val="bullet"/>
      <w:lvlText w:val="•"/>
      <w:lvlJc w:val="left"/>
      <w:pPr>
        <w:tabs>
          <w:tab w:val="num" w:pos="2160"/>
        </w:tabs>
        <w:ind w:left="2160" w:hanging="360"/>
      </w:pPr>
      <w:rPr>
        <w:rFonts w:ascii="Times New Roman" w:hAnsi="Times New Roman" w:hint="default"/>
      </w:rPr>
    </w:lvl>
    <w:lvl w:ilvl="3" w:tplc="BA32BDA8" w:tentative="1">
      <w:start w:val="1"/>
      <w:numFmt w:val="bullet"/>
      <w:lvlText w:val="•"/>
      <w:lvlJc w:val="left"/>
      <w:pPr>
        <w:tabs>
          <w:tab w:val="num" w:pos="2880"/>
        </w:tabs>
        <w:ind w:left="2880" w:hanging="360"/>
      </w:pPr>
      <w:rPr>
        <w:rFonts w:ascii="Times New Roman" w:hAnsi="Times New Roman" w:hint="default"/>
      </w:rPr>
    </w:lvl>
    <w:lvl w:ilvl="4" w:tplc="67B03BF2" w:tentative="1">
      <w:start w:val="1"/>
      <w:numFmt w:val="bullet"/>
      <w:lvlText w:val="•"/>
      <w:lvlJc w:val="left"/>
      <w:pPr>
        <w:tabs>
          <w:tab w:val="num" w:pos="3600"/>
        </w:tabs>
        <w:ind w:left="3600" w:hanging="360"/>
      </w:pPr>
      <w:rPr>
        <w:rFonts w:ascii="Times New Roman" w:hAnsi="Times New Roman" w:hint="default"/>
      </w:rPr>
    </w:lvl>
    <w:lvl w:ilvl="5" w:tplc="03C29006" w:tentative="1">
      <w:start w:val="1"/>
      <w:numFmt w:val="bullet"/>
      <w:lvlText w:val="•"/>
      <w:lvlJc w:val="left"/>
      <w:pPr>
        <w:tabs>
          <w:tab w:val="num" w:pos="4320"/>
        </w:tabs>
        <w:ind w:left="4320" w:hanging="360"/>
      </w:pPr>
      <w:rPr>
        <w:rFonts w:ascii="Times New Roman" w:hAnsi="Times New Roman" w:hint="default"/>
      </w:rPr>
    </w:lvl>
    <w:lvl w:ilvl="6" w:tplc="C7A6B0D8" w:tentative="1">
      <w:start w:val="1"/>
      <w:numFmt w:val="bullet"/>
      <w:lvlText w:val="•"/>
      <w:lvlJc w:val="left"/>
      <w:pPr>
        <w:tabs>
          <w:tab w:val="num" w:pos="5040"/>
        </w:tabs>
        <w:ind w:left="5040" w:hanging="360"/>
      </w:pPr>
      <w:rPr>
        <w:rFonts w:ascii="Times New Roman" w:hAnsi="Times New Roman" w:hint="default"/>
      </w:rPr>
    </w:lvl>
    <w:lvl w:ilvl="7" w:tplc="C9A65F90" w:tentative="1">
      <w:start w:val="1"/>
      <w:numFmt w:val="bullet"/>
      <w:lvlText w:val="•"/>
      <w:lvlJc w:val="left"/>
      <w:pPr>
        <w:tabs>
          <w:tab w:val="num" w:pos="5760"/>
        </w:tabs>
        <w:ind w:left="5760" w:hanging="360"/>
      </w:pPr>
      <w:rPr>
        <w:rFonts w:ascii="Times New Roman" w:hAnsi="Times New Roman" w:hint="default"/>
      </w:rPr>
    </w:lvl>
    <w:lvl w:ilvl="8" w:tplc="A9C6B66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9A1FA0"/>
    <w:multiLevelType w:val="hybridMultilevel"/>
    <w:tmpl w:val="B01C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A5502"/>
    <w:multiLevelType w:val="hybridMultilevel"/>
    <w:tmpl w:val="EE6EB748"/>
    <w:lvl w:ilvl="0" w:tplc="B576F15E">
      <w:start w:val="1"/>
      <w:numFmt w:val="bullet"/>
      <w:lvlText w:val=""/>
      <w:lvlJc w:val="left"/>
      <w:pPr>
        <w:tabs>
          <w:tab w:val="num" w:pos="720"/>
        </w:tabs>
        <w:ind w:left="720" w:hanging="360"/>
      </w:pPr>
      <w:rPr>
        <w:rFonts w:ascii="Wingdings" w:hAnsi="Wingdings" w:hint="default"/>
      </w:rPr>
    </w:lvl>
    <w:lvl w:ilvl="1" w:tplc="5F9EBD84">
      <w:start w:val="1038"/>
      <w:numFmt w:val="bullet"/>
      <w:lvlText w:val=""/>
      <w:lvlJc w:val="left"/>
      <w:pPr>
        <w:tabs>
          <w:tab w:val="num" w:pos="1440"/>
        </w:tabs>
        <w:ind w:left="1440" w:hanging="360"/>
      </w:pPr>
      <w:rPr>
        <w:rFonts w:ascii="Wingdings" w:hAnsi="Wingdings" w:hint="default"/>
      </w:rPr>
    </w:lvl>
    <w:lvl w:ilvl="2" w:tplc="1B109A46" w:tentative="1">
      <w:start w:val="1"/>
      <w:numFmt w:val="bullet"/>
      <w:lvlText w:val=""/>
      <w:lvlJc w:val="left"/>
      <w:pPr>
        <w:tabs>
          <w:tab w:val="num" w:pos="2160"/>
        </w:tabs>
        <w:ind w:left="2160" w:hanging="360"/>
      </w:pPr>
      <w:rPr>
        <w:rFonts w:ascii="Wingdings" w:hAnsi="Wingdings" w:hint="default"/>
      </w:rPr>
    </w:lvl>
    <w:lvl w:ilvl="3" w:tplc="D4F082D2" w:tentative="1">
      <w:start w:val="1"/>
      <w:numFmt w:val="bullet"/>
      <w:lvlText w:val=""/>
      <w:lvlJc w:val="left"/>
      <w:pPr>
        <w:tabs>
          <w:tab w:val="num" w:pos="2880"/>
        </w:tabs>
        <w:ind w:left="2880" w:hanging="360"/>
      </w:pPr>
      <w:rPr>
        <w:rFonts w:ascii="Wingdings" w:hAnsi="Wingdings" w:hint="default"/>
      </w:rPr>
    </w:lvl>
    <w:lvl w:ilvl="4" w:tplc="13AC026E" w:tentative="1">
      <w:start w:val="1"/>
      <w:numFmt w:val="bullet"/>
      <w:lvlText w:val=""/>
      <w:lvlJc w:val="left"/>
      <w:pPr>
        <w:tabs>
          <w:tab w:val="num" w:pos="3600"/>
        </w:tabs>
        <w:ind w:left="3600" w:hanging="360"/>
      </w:pPr>
      <w:rPr>
        <w:rFonts w:ascii="Wingdings" w:hAnsi="Wingdings" w:hint="default"/>
      </w:rPr>
    </w:lvl>
    <w:lvl w:ilvl="5" w:tplc="A7E45B84" w:tentative="1">
      <w:start w:val="1"/>
      <w:numFmt w:val="bullet"/>
      <w:lvlText w:val=""/>
      <w:lvlJc w:val="left"/>
      <w:pPr>
        <w:tabs>
          <w:tab w:val="num" w:pos="4320"/>
        </w:tabs>
        <w:ind w:left="4320" w:hanging="360"/>
      </w:pPr>
      <w:rPr>
        <w:rFonts w:ascii="Wingdings" w:hAnsi="Wingdings" w:hint="default"/>
      </w:rPr>
    </w:lvl>
    <w:lvl w:ilvl="6" w:tplc="488A277C" w:tentative="1">
      <w:start w:val="1"/>
      <w:numFmt w:val="bullet"/>
      <w:lvlText w:val=""/>
      <w:lvlJc w:val="left"/>
      <w:pPr>
        <w:tabs>
          <w:tab w:val="num" w:pos="5040"/>
        </w:tabs>
        <w:ind w:left="5040" w:hanging="360"/>
      </w:pPr>
      <w:rPr>
        <w:rFonts w:ascii="Wingdings" w:hAnsi="Wingdings" w:hint="default"/>
      </w:rPr>
    </w:lvl>
    <w:lvl w:ilvl="7" w:tplc="1E2832E4" w:tentative="1">
      <w:start w:val="1"/>
      <w:numFmt w:val="bullet"/>
      <w:lvlText w:val=""/>
      <w:lvlJc w:val="left"/>
      <w:pPr>
        <w:tabs>
          <w:tab w:val="num" w:pos="5760"/>
        </w:tabs>
        <w:ind w:left="5760" w:hanging="360"/>
      </w:pPr>
      <w:rPr>
        <w:rFonts w:ascii="Wingdings" w:hAnsi="Wingdings" w:hint="default"/>
      </w:rPr>
    </w:lvl>
    <w:lvl w:ilvl="8" w:tplc="9DBA9960" w:tentative="1">
      <w:start w:val="1"/>
      <w:numFmt w:val="bullet"/>
      <w:lvlText w:val=""/>
      <w:lvlJc w:val="left"/>
      <w:pPr>
        <w:tabs>
          <w:tab w:val="num" w:pos="6480"/>
        </w:tabs>
        <w:ind w:left="6480" w:hanging="360"/>
      </w:pPr>
      <w:rPr>
        <w:rFonts w:ascii="Wingdings" w:hAnsi="Wingdings" w:hint="default"/>
      </w:rPr>
    </w:lvl>
  </w:abstractNum>
  <w:abstractNum w:abstractNumId="18">
    <w:nsid w:val="752F4DA9"/>
    <w:multiLevelType w:val="hybridMultilevel"/>
    <w:tmpl w:val="95D2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84310"/>
    <w:multiLevelType w:val="hybridMultilevel"/>
    <w:tmpl w:val="DBF8535E"/>
    <w:lvl w:ilvl="0" w:tplc="B07619EE">
      <w:start w:val="1"/>
      <w:numFmt w:val="bullet"/>
      <w:lvlText w:val="•"/>
      <w:lvlJc w:val="left"/>
      <w:pPr>
        <w:tabs>
          <w:tab w:val="num" w:pos="720"/>
        </w:tabs>
        <w:ind w:left="720" w:hanging="360"/>
      </w:pPr>
      <w:rPr>
        <w:rFonts w:ascii="Times New Roman" w:hAnsi="Times New Roman" w:hint="default"/>
      </w:rPr>
    </w:lvl>
    <w:lvl w:ilvl="1" w:tplc="13588352" w:tentative="1">
      <w:start w:val="1"/>
      <w:numFmt w:val="bullet"/>
      <w:lvlText w:val="•"/>
      <w:lvlJc w:val="left"/>
      <w:pPr>
        <w:tabs>
          <w:tab w:val="num" w:pos="1440"/>
        </w:tabs>
        <w:ind w:left="1440" w:hanging="360"/>
      </w:pPr>
      <w:rPr>
        <w:rFonts w:ascii="Times New Roman" w:hAnsi="Times New Roman" w:hint="default"/>
      </w:rPr>
    </w:lvl>
    <w:lvl w:ilvl="2" w:tplc="6EFAFE92" w:tentative="1">
      <w:start w:val="1"/>
      <w:numFmt w:val="bullet"/>
      <w:lvlText w:val="•"/>
      <w:lvlJc w:val="left"/>
      <w:pPr>
        <w:tabs>
          <w:tab w:val="num" w:pos="2160"/>
        </w:tabs>
        <w:ind w:left="2160" w:hanging="360"/>
      </w:pPr>
      <w:rPr>
        <w:rFonts w:ascii="Times New Roman" w:hAnsi="Times New Roman" w:hint="default"/>
      </w:rPr>
    </w:lvl>
    <w:lvl w:ilvl="3" w:tplc="F3080D36" w:tentative="1">
      <w:start w:val="1"/>
      <w:numFmt w:val="bullet"/>
      <w:lvlText w:val="•"/>
      <w:lvlJc w:val="left"/>
      <w:pPr>
        <w:tabs>
          <w:tab w:val="num" w:pos="2880"/>
        </w:tabs>
        <w:ind w:left="2880" w:hanging="360"/>
      </w:pPr>
      <w:rPr>
        <w:rFonts w:ascii="Times New Roman" w:hAnsi="Times New Roman" w:hint="default"/>
      </w:rPr>
    </w:lvl>
    <w:lvl w:ilvl="4" w:tplc="1F4CEAFC" w:tentative="1">
      <w:start w:val="1"/>
      <w:numFmt w:val="bullet"/>
      <w:lvlText w:val="•"/>
      <w:lvlJc w:val="left"/>
      <w:pPr>
        <w:tabs>
          <w:tab w:val="num" w:pos="3600"/>
        </w:tabs>
        <w:ind w:left="3600" w:hanging="360"/>
      </w:pPr>
      <w:rPr>
        <w:rFonts w:ascii="Times New Roman" w:hAnsi="Times New Roman" w:hint="default"/>
      </w:rPr>
    </w:lvl>
    <w:lvl w:ilvl="5" w:tplc="4D0069BC" w:tentative="1">
      <w:start w:val="1"/>
      <w:numFmt w:val="bullet"/>
      <w:lvlText w:val="•"/>
      <w:lvlJc w:val="left"/>
      <w:pPr>
        <w:tabs>
          <w:tab w:val="num" w:pos="4320"/>
        </w:tabs>
        <w:ind w:left="4320" w:hanging="360"/>
      </w:pPr>
      <w:rPr>
        <w:rFonts w:ascii="Times New Roman" w:hAnsi="Times New Roman" w:hint="default"/>
      </w:rPr>
    </w:lvl>
    <w:lvl w:ilvl="6" w:tplc="D47C31A4" w:tentative="1">
      <w:start w:val="1"/>
      <w:numFmt w:val="bullet"/>
      <w:lvlText w:val="•"/>
      <w:lvlJc w:val="left"/>
      <w:pPr>
        <w:tabs>
          <w:tab w:val="num" w:pos="5040"/>
        </w:tabs>
        <w:ind w:left="5040" w:hanging="360"/>
      </w:pPr>
      <w:rPr>
        <w:rFonts w:ascii="Times New Roman" w:hAnsi="Times New Roman" w:hint="default"/>
      </w:rPr>
    </w:lvl>
    <w:lvl w:ilvl="7" w:tplc="C6BA82F0" w:tentative="1">
      <w:start w:val="1"/>
      <w:numFmt w:val="bullet"/>
      <w:lvlText w:val="•"/>
      <w:lvlJc w:val="left"/>
      <w:pPr>
        <w:tabs>
          <w:tab w:val="num" w:pos="5760"/>
        </w:tabs>
        <w:ind w:left="5760" w:hanging="360"/>
      </w:pPr>
      <w:rPr>
        <w:rFonts w:ascii="Times New Roman" w:hAnsi="Times New Roman" w:hint="default"/>
      </w:rPr>
    </w:lvl>
    <w:lvl w:ilvl="8" w:tplc="C776A1F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B55D3E"/>
    <w:multiLevelType w:val="hybridMultilevel"/>
    <w:tmpl w:val="BB508FFC"/>
    <w:lvl w:ilvl="0" w:tplc="4A4EE096">
      <w:start w:val="1"/>
      <w:numFmt w:val="bullet"/>
      <w:lvlText w:val=""/>
      <w:lvlJc w:val="left"/>
      <w:pPr>
        <w:tabs>
          <w:tab w:val="num" w:pos="720"/>
        </w:tabs>
        <w:ind w:left="720" w:hanging="360"/>
      </w:pPr>
      <w:rPr>
        <w:rFonts w:ascii="Wingdings" w:hAnsi="Wingdings" w:hint="default"/>
      </w:rPr>
    </w:lvl>
    <w:lvl w:ilvl="1" w:tplc="640A34A2" w:tentative="1">
      <w:start w:val="1"/>
      <w:numFmt w:val="bullet"/>
      <w:lvlText w:val=""/>
      <w:lvlJc w:val="left"/>
      <w:pPr>
        <w:tabs>
          <w:tab w:val="num" w:pos="1440"/>
        </w:tabs>
        <w:ind w:left="1440" w:hanging="360"/>
      </w:pPr>
      <w:rPr>
        <w:rFonts w:ascii="Wingdings" w:hAnsi="Wingdings" w:hint="default"/>
      </w:rPr>
    </w:lvl>
    <w:lvl w:ilvl="2" w:tplc="775C9428" w:tentative="1">
      <w:start w:val="1"/>
      <w:numFmt w:val="bullet"/>
      <w:lvlText w:val=""/>
      <w:lvlJc w:val="left"/>
      <w:pPr>
        <w:tabs>
          <w:tab w:val="num" w:pos="2160"/>
        </w:tabs>
        <w:ind w:left="2160" w:hanging="360"/>
      </w:pPr>
      <w:rPr>
        <w:rFonts w:ascii="Wingdings" w:hAnsi="Wingdings" w:hint="default"/>
      </w:rPr>
    </w:lvl>
    <w:lvl w:ilvl="3" w:tplc="70D63654" w:tentative="1">
      <w:start w:val="1"/>
      <w:numFmt w:val="bullet"/>
      <w:lvlText w:val=""/>
      <w:lvlJc w:val="left"/>
      <w:pPr>
        <w:tabs>
          <w:tab w:val="num" w:pos="2880"/>
        </w:tabs>
        <w:ind w:left="2880" w:hanging="360"/>
      </w:pPr>
      <w:rPr>
        <w:rFonts w:ascii="Wingdings" w:hAnsi="Wingdings" w:hint="default"/>
      </w:rPr>
    </w:lvl>
    <w:lvl w:ilvl="4" w:tplc="B10E109E" w:tentative="1">
      <w:start w:val="1"/>
      <w:numFmt w:val="bullet"/>
      <w:lvlText w:val=""/>
      <w:lvlJc w:val="left"/>
      <w:pPr>
        <w:tabs>
          <w:tab w:val="num" w:pos="3600"/>
        </w:tabs>
        <w:ind w:left="3600" w:hanging="360"/>
      </w:pPr>
      <w:rPr>
        <w:rFonts w:ascii="Wingdings" w:hAnsi="Wingdings" w:hint="default"/>
      </w:rPr>
    </w:lvl>
    <w:lvl w:ilvl="5" w:tplc="03AACACA" w:tentative="1">
      <w:start w:val="1"/>
      <w:numFmt w:val="bullet"/>
      <w:lvlText w:val=""/>
      <w:lvlJc w:val="left"/>
      <w:pPr>
        <w:tabs>
          <w:tab w:val="num" w:pos="4320"/>
        </w:tabs>
        <w:ind w:left="4320" w:hanging="360"/>
      </w:pPr>
      <w:rPr>
        <w:rFonts w:ascii="Wingdings" w:hAnsi="Wingdings" w:hint="default"/>
      </w:rPr>
    </w:lvl>
    <w:lvl w:ilvl="6" w:tplc="4D9A62E2" w:tentative="1">
      <w:start w:val="1"/>
      <w:numFmt w:val="bullet"/>
      <w:lvlText w:val=""/>
      <w:lvlJc w:val="left"/>
      <w:pPr>
        <w:tabs>
          <w:tab w:val="num" w:pos="5040"/>
        </w:tabs>
        <w:ind w:left="5040" w:hanging="360"/>
      </w:pPr>
      <w:rPr>
        <w:rFonts w:ascii="Wingdings" w:hAnsi="Wingdings" w:hint="default"/>
      </w:rPr>
    </w:lvl>
    <w:lvl w:ilvl="7" w:tplc="15FA8558" w:tentative="1">
      <w:start w:val="1"/>
      <w:numFmt w:val="bullet"/>
      <w:lvlText w:val=""/>
      <w:lvlJc w:val="left"/>
      <w:pPr>
        <w:tabs>
          <w:tab w:val="num" w:pos="5760"/>
        </w:tabs>
        <w:ind w:left="5760" w:hanging="360"/>
      </w:pPr>
      <w:rPr>
        <w:rFonts w:ascii="Wingdings" w:hAnsi="Wingdings" w:hint="default"/>
      </w:rPr>
    </w:lvl>
    <w:lvl w:ilvl="8" w:tplc="01822960" w:tentative="1">
      <w:start w:val="1"/>
      <w:numFmt w:val="bullet"/>
      <w:lvlText w:val=""/>
      <w:lvlJc w:val="left"/>
      <w:pPr>
        <w:tabs>
          <w:tab w:val="num" w:pos="6480"/>
        </w:tabs>
        <w:ind w:left="6480" w:hanging="360"/>
      </w:pPr>
      <w:rPr>
        <w:rFonts w:ascii="Wingdings" w:hAnsi="Wingdings" w:hint="default"/>
      </w:rPr>
    </w:lvl>
  </w:abstractNum>
  <w:abstractNum w:abstractNumId="21">
    <w:nsid w:val="78731EF1"/>
    <w:multiLevelType w:val="hybridMultilevel"/>
    <w:tmpl w:val="939E775E"/>
    <w:lvl w:ilvl="0" w:tplc="C9F0733A">
      <w:start w:val="1"/>
      <w:numFmt w:val="decimal"/>
      <w:lvlText w:val="%1)"/>
      <w:lvlJc w:val="left"/>
      <w:pPr>
        <w:tabs>
          <w:tab w:val="num" w:pos="720"/>
        </w:tabs>
        <w:ind w:left="720" w:hanging="360"/>
      </w:pPr>
    </w:lvl>
    <w:lvl w:ilvl="1" w:tplc="125CC3E6" w:tentative="1">
      <w:start w:val="1"/>
      <w:numFmt w:val="decimal"/>
      <w:lvlText w:val="%2)"/>
      <w:lvlJc w:val="left"/>
      <w:pPr>
        <w:tabs>
          <w:tab w:val="num" w:pos="1440"/>
        </w:tabs>
        <w:ind w:left="1440" w:hanging="360"/>
      </w:pPr>
    </w:lvl>
    <w:lvl w:ilvl="2" w:tplc="DBC6EEEC" w:tentative="1">
      <w:start w:val="1"/>
      <w:numFmt w:val="decimal"/>
      <w:lvlText w:val="%3)"/>
      <w:lvlJc w:val="left"/>
      <w:pPr>
        <w:tabs>
          <w:tab w:val="num" w:pos="2160"/>
        </w:tabs>
        <w:ind w:left="2160" w:hanging="360"/>
      </w:pPr>
    </w:lvl>
    <w:lvl w:ilvl="3" w:tplc="534272C2" w:tentative="1">
      <w:start w:val="1"/>
      <w:numFmt w:val="decimal"/>
      <w:lvlText w:val="%4)"/>
      <w:lvlJc w:val="left"/>
      <w:pPr>
        <w:tabs>
          <w:tab w:val="num" w:pos="2880"/>
        </w:tabs>
        <w:ind w:left="2880" w:hanging="360"/>
      </w:pPr>
    </w:lvl>
    <w:lvl w:ilvl="4" w:tplc="0652B776" w:tentative="1">
      <w:start w:val="1"/>
      <w:numFmt w:val="decimal"/>
      <w:lvlText w:val="%5)"/>
      <w:lvlJc w:val="left"/>
      <w:pPr>
        <w:tabs>
          <w:tab w:val="num" w:pos="3600"/>
        </w:tabs>
        <w:ind w:left="3600" w:hanging="360"/>
      </w:pPr>
    </w:lvl>
    <w:lvl w:ilvl="5" w:tplc="B2B8CBB4" w:tentative="1">
      <w:start w:val="1"/>
      <w:numFmt w:val="decimal"/>
      <w:lvlText w:val="%6)"/>
      <w:lvlJc w:val="left"/>
      <w:pPr>
        <w:tabs>
          <w:tab w:val="num" w:pos="4320"/>
        </w:tabs>
        <w:ind w:left="4320" w:hanging="360"/>
      </w:pPr>
    </w:lvl>
    <w:lvl w:ilvl="6" w:tplc="553066D4" w:tentative="1">
      <w:start w:val="1"/>
      <w:numFmt w:val="decimal"/>
      <w:lvlText w:val="%7)"/>
      <w:lvlJc w:val="left"/>
      <w:pPr>
        <w:tabs>
          <w:tab w:val="num" w:pos="5040"/>
        </w:tabs>
        <w:ind w:left="5040" w:hanging="360"/>
      </w:pPr>
    </w:lvl>
    <w:lvl w:ilvl="7" w:tplc="53C2C5DE" w:tentative="1">
      <w:start w:val="1"/>
      <w:numFmt w:val="decimal"/>
      <w:lvlText w:val="%8)"/>
      <w:lvlJc w:val="left"/>
      <w:pPr>
        <w:tabs>
          <w:tab w:val="num" w:pos="5760"/>
        </w:tabs>
        <w:ind w:left="5760" w:hanging="360"/>
      </w:pPr>
    </w:lvl>
    <w:lvl w:ilvl="8" w:tplc="7FC6527A" w:tentative="1">
      <w:start w:val="1"/>
      <w:numFmt w:val="decimal"/>
      <w:lvlText w:val="%9)"/>
      <w:lvlJc w:val="left"/>
      <w:pPr>
        <w:tabs>
          <w:tab w:val="num" w:pos="6480"/>
        </w:tabs>
        <w:ind w:left="6480" w:hanging="360"/>
      </w:pPr>
    </w:lvl>
  </w:abstractNum>
  <w:abstractNum w:abstractNumId="22">
    <w:nsid w:val="79335B2A"/>
    <w:multiLevelType w:val="hybridMultilevel"/>
    <w:tmpl w:val="5BCE5880"/>
    <w:lvl w:ilvl="0" w:tplc="93163702">
      <w:start w:val="1"/>
      <w:numFmt w:val="bullet"/>
      <w:lvlText w:val=""/>
      <w:lvlJc w:val="left"/>
      <w:pPr>
        <w:tabs>
          <w:tab w:val="num" w:pos="720"/>
        </w:tabs>
        <w:ind w:left="720" w:hanging="360"/>
      </w:pPr>
      <w:rPr>
        <w:rFonts w:ascii="Wingdings" w:hAnsi="Wingdings" w:hint="default"/>
      </w:rPr>
    </w:lvl>
    <w:lvl w:ilvl="1" w:tplc="CBFAD5AC" w:tentative="1">
      <w:start w:val="1"/>
      <w:numFmt w:val="bullet"/>
      <w:lvlText w:val=""/>
      <w:lvlJc w:val="left"/>
      <w:pPr>
        <w:tabs>
          <w:tab w:val="num" w:pos="1440"/>
        </w:tabs>
        <w:ind w:left="1440" w:hanging="360"/>
      </w:pPr>
      <w:rPr>
        <w:rFonts w:ascii="Wingdings" w:hAnsi="Wingdings" w:hint="default"/>
      </w:rPr>
    </w:lvl>
    <w:lvl w:ilvl="2" w:tplc="B22E25A4" w:tentative="1">
      <w:start w:val="1"/>
      <w:numFmt w:val="bullet"/>
      <w:lvlText w:val=""/>
      <w:lvlJc w:val="left"/>
      <w:pPr>
        <w:tabs>
          <w:tab w:val="num" w:pos="2160"/>
        </w:tabs>
        <w:ind w:left="2160" w:hanging="360"/>
      </w:pPr>
      <w:rPr>
        <w:rFonts w:ascii="Wingdings" w:hAnsi="Wingdings" w:hint="default"/>
      </w:rPr>
    </w:lvl>
    <w:lvl w:ilvl="3" w:tplc="8FA65378" w:tentative="1">
      <w:start w:val="1"/>
      <w:numFmt w:val="bullet"/>
      <w:lvlText w:val=""/>
      <w:lvlJc w:val="left"/>
      <w:pPr>
        <w:tabs>
          <w:tab w:val="num" w:pos="2880"/>
        </w:tabs>
        <w:ind w:left="2880" w:hanging="360"/>
      </w:pPr>
      <w:rPr>
        <w:rFonts w:ascii="Wingdings" w:hAnsi="Wingdings" w:hint="default"/>
      </w:rPr>
    </w:lvl>
    <w:lvl w:ilvl="4" w:tplc="9D7C0476" w:tentative="1">
      <w:start w:val="1"/>
      <w:numFmt w:val="bullet"/>
      <w:lvlText w:val=""/>
      <w:lvlJc w:val="left"/>
      <w:pPr>
        <w:tabs>
          <w:tab w:val="num" w:pos="3600"/>
        </w:tabs>
        <w:ind w:left="3600" w:hanging="360"/>
      </w:pPr>
      <w:rPr>
        <w:rFonts w:ascii="Wingdings" w:hAnsi="Wingdings" w:hint="default"/>
      </w:rPr>
    </w:lvl>
    <w:lvl w:ilvl="5" w:tplc="9370D848" w:tentative="1">
      <w:start w:val="1"/>
      <w:numFmt w:val="bullet"/>
      <w:lvlText w:val=""/>
      <w:lvlJc w:val="left"/>
      <w:pPr>
        <w:tabs>
          <w:tab w:val="num" w:pos="4320"/>
        </w:tabs>
        <w:ind w:left="4320" w:hanging="360"/>
      </w:pPr>
      <w:rPr>
        <w:rFonts w:ascii="Wingdings" w:hAnsi="Wingdings" w:hint="default"/>
      </w:rPr>
    </w:lvl>
    <w:lvl w:ilvl="6" w:tplc="C9D445A6" w:tentative="1">
      <w:start w:val="1"/>
      <w:numFmt w:val="bullet"/>
      <w:lvlText w:val=""/>
      <w:lvlJc w:val="left"/>
      <w:pPr>
        <w:tabs>
          <w:tab w:val="num" w:pos="5040"/>
        </w:tabs>
        <w:ind w:left="5040" w:hanging="360"/>
      </w:pPr>
      <w:rPr>
        <w:rFonts w:ascii="Wingdings" w:hAnsi="Wingdings" w:hint="default"/>
      </w:rPr>
    </w:lvl>
    <w:lvl w:ilvl="7" w:tplc="5BB6F114" w:tentative="1">
      <w:start w:val="1"/>
      <w:numFmt w:val="bullet"/>
      <w:lvlText w:val=""/>
      <w:lvlJc w:val="left"/>
      <w:pPr>
        <w:tabs>
          <w:tab w:val="num" w:pos="5760"/>
        </w:tabs>
        <w:ind w:left="5760" w:hanging="360"/>
      </w:pPr>
      <w:rPr>
        <w:rFonts w:ascii="Wingdings" w:hAnsi="Wingdings" w:hint="default"/>
      </w:rPr>
    </w:lvl>
    <w:lvl w:ilvl="8" w:tplc="418ADF36" w:tentative="1">
      <w:start w:val="1"/>
      <w:numFmt w:val="bullet"/>
      <w:lvlText w:val=""/>
      <w:lvlJc w:val="left"/>
      <w:pPr>
        <w:tabs>
          <w:tab w:val="num" w:pos="6480"/>
        </w:tabs>
        <w:ind w:left="6480" w:hanging="360"/>
      </w:pPr>
      <w:rPr>
        <w:rFonts w:ascii="Wingdings" w:hAnsi="Wingdings" w:hint="default"/>
      </w:rPr>
    </w:lvl>
  </w:abstractNum>
  <w:abstractNum w:abstractNumId="23">
    <w:nsid w:val="79B97633"/>
    <w:multiLevelType w:val="hybridMultilevel"/>
    <w:tmpl w:val="BC720146"/>
    <w:lvl w:ilvl="0" w:tplc="35F07F60">
      <w:start w:val="1"/>
      <w:numFmt w:val="bullet"/>
      <w:lvlText w:val=""/>
      <w:lvlJc w:val="left"/>
      <w:pPr>
        <w:tabs>
          <w:tab w:val="num" w:pos="720"/>
        </w:tabs>
        <w:ind w:left="720" w:hanging="360"/>
      </w:pPr>
      <w:rPr>
        <w:rFonts w:ascii="Wingdings" w:hAnsi="Wingdings" w:hint="default"/>
      </w:rPr>
    </w:lvl>
    <w:lvl w:ilvl="1" w:tplc="0B9A51DA" w:tentative="1">
      <w:start w:val="1"/>
      <w:numFmt w:val="bullet"/>
      <w:lvlText w:val=""/>
      <w:lvlJc w:val="left"/>
      <w:pPr>
        <w:tabs>
          <w:tab w:val="num" w:pos="1440"/>
        </w:tabs>
        <w:ind w:left="1440" w:hanging="360"/>
      </w:pPr>
      <w:rPr>
        <w:rFonts w:ascii="Wingdings" w:hAnsi="Wingdings" w:hint="default"/>
      </w:rPr>
    </w:lvl>
    <w:lvl w:ilvl="2" w:tplc="9B9C3678" w:tentative="1">
      <w:start w:val="1"/>
      <w:numFmt w:val="bullet"/>
      <w:lvlText w:val=""/>
      <w:lvlJc w:val="left"/>
      <w:pPr>
        <w:tabs>
          <w:tab w:val="num" w:pos="2160"/>
        </w:tabs>
        <w:ind w:left="2160" w:hanging="360"/>
      </w:pPr>
      <w:rPr>
        <w:rFonts w:ascii="Wingdings" w:hAnsi="Wingdings" w:hint="default"/>
      </w:rPr>
    </w:lvl>
    <w:lvl w:ilvl="3" w:tplc="10BEA318" w:tentative="1">
      <w:start w:val="1"/>
      <w:numFmt w:val="bullet"/>
      <w:lvlText w:val=""/>
      <w:lvlJc w:val="left"/>
      <w:pPr>
        <w:tabs>
          <w:tab w:val="num" w:pos="2880"/>
        </w:tabs>
        <w:ind w:left="2880" w:hanging="360"/>
      </w:pPr>
      <w:rPr>
        <w:rFonts w:ascii="Wingdings" w:hAnsi="Wingdings" w:hint="default"/>
      </w:rPr>
    </w:lvl>
    <w:lvl w:ilvl="4" w:tplc="7280F99A" w:tentative="1">
      <w:start w:val="1"/>
      <w:numFmt w:val="bullet"/>
      <w:lvlText w:val=""/>
      <w:lvlJc w:val="left"/>
      <w:pPr>
        <w:tabs>
          <w:tab w:val="num" w:pos="3600"/>
        </w:tabs>
        <w:ind w:left="3600" w:hanging="360"/>
      </w:pPr>
      <w:rPr>
        <w:rFonts w:ascii="Wingdings" w:hAnsi="Wingdings" w:hint="default"/>
      </w:rPr>
    </w:lvl>
    <w:lvl w:ilvl="5" w:tplc="24AA163A" w:tentative="1">
      <w:start w:val="1"/>
      <w:numFmt w:val="bullet"/>
      <w:lvlText w:val=""/>
      <w:lvlJc w:val="left"/>
      <w:pPr>
        <w:tabs>
          <w:tab w:val="num" w:pos="4320"/>
        </w:tabs>
        <w:ind w:left="4320" w:hanging="360"/>
      </w:pPr>
      <w:rPr>
        <w:rFonts w:ascii="Wingdings" w:hAnsi="Wingdings" w:hint="default"/>
      </w:rPr>
    </w:lvl>
    <w:lvl w:ilvl="6" w:tplc="0AB2C5FA" w:tentative="1">
      <w:start w:val="1"/>
      <w:numFmt w:val="bullet"/>
      <w:lvlText w:val=""/>
      <w:lvlJc w:val="left"/>
      <w:pPr>
        <w:tabs>
          <w:tab w:val="num" w:pos="5040"/>
        </w:tabs>
        <w:ind w:left="5040" w:hanging="360"/>
      </w:pPr>
      <w:rPr>
        <w:rFonts w:ascii="Wingdings" w:hAnsi="Wingdings" w:hint="default"/>
      </w:rPr>
    </w:lvl>
    <w:lvl w:ilvl="7" w:tplc="8FA64DCA" w:tentative="1">
      <w:start w:val="1"/>
      <w:numFmt w:val="bullet"/>
      <w:lvlText w:val=""/>
      <w:lvlJc w:val="left"/>
      <w:pPr>
        <w:tabs>
          <w:tab w:val="num" w:pos="5760"/>
        </w:tabs>
        <w:ind w:left="5760" w:hanging="360"/>
      </w:pPr>
      <w:rPr>
        <w:rFonts w:ascii="Wingdings" w:hAnsi="Wingdings" w:hint="default"/>
      </w:rPr>
    </w:lvl>
    <w:lvl w:ilvl="8" w:tplc="C5FE1BD4" w:tentative="1">
      <w:start w:val="1"/>
      <w:numFmt w:val="bullet"/>
      <w:lvlText w:val=""/>
      <w:lvlJc w:val="left"/>
      <w:pPr>
        <w:tabs>
          <w:tab w:val="num" w:pos="6480"/>
        </w:tabs>
        <w:ind w:left="6480" w:hanging="360"/>
      </w:pPr>
      <w:rPr>
        <w:rFonts w:ascii="Wingdings" w:hAnsi="Wingdings" w:hint="default"/>
      </w:rPr>
    </w:lvl>
  </w:abstractNum>
  <w:abstractNum w:abstractNumId="24">
    <w:nsid w:val="7A0149E1"/>
    <w:multiLevelType w:val="hybridMultilevel"/>
    <w:tmpl w:val="E4DC60E2"/>
    <w:lvl w:ilvl="0" w:tplc="29340D32">
      <w:start w:val="1"/>
      <w:numFmt w:val="bullet"/>
      <w:lvlText w:val="•"/>
      <w:lvlJc w:val="left"/>
      <w:pPr>
        <w:tabs>
          <w:tab w:val="num" w:pos="720"/>
        </w:tabs>
        <w:ind w:left="720" w:hanging="360"/>
      </w:pPr>
      <w:rPr>
        <w:rFonts w:ascii="Times New Roman" w:hAnsi="Times New Roman" w:hint="default"/>
      </w:rPr>
    </w:lvl>
    <w:lvl w:ilvl="1" w:tplc="99A853C8" w:tentative="1">
      <w:start w:val="1"/>
      <w:numFmt w:val="bullet"/>
      <w:lvlText w:val="•"/>
      <w:lvlJc w:val="left"/>
      <w:pPr>
        <w:tabs>
          <w:tab w:val="num" w:pos="1440"/>
        </w:tabs>
        <w:ind w:left="1440" w:hanging="360"/>
      </w:pPr>
      <w:rPr>
        <w:rFonts w:ascii="Times New Roman" w:hAnsi="Times New Roman" w:hint="default"/>
      </w:rPr>
    </w:lvl>
    <w:lvl w:ilvl="2" w:tplc="B17C79D4" w:tentative="1">
      <w:start w:val="1"/>
      <w:numFmt w:val="bullet"/>
      <w:lvlText w:val="•"/>
      <w:lvlJc w:val="left"/>
      <w:pPr>
        <w:tabs>
          <w:tab w:val="num" w:pos="2160"/>
        </w:tabs>
        <w:ind w:left="2160" w:hanging="360"/>
      </w:pPr>
      <w:rPr>
        <w:rFonts w:ascii="Times New Roman" w:hAnsi="Times New Roman" w:hint="default"/>
      </w:rPr>
    </w:lvl>
    <w:lvl w:ilvl="3" w:tplc="3D2C3AFA" w:tentative="1">
      <w:start w:val="1"/>
      <w:numFmt w:val="bullet"/>
      <w:lvlText w:val="•"/>
      <w:lvlJc w:val="left"/>
      <w:pPr>
        <w:tabs>
          <w:tab w:val="num" w:pos="2880"/>
        </w:tabs>
        <w:ind w:left="2880" w:hanging="360"/>
      </w:pPr>
      <w:rPr>
        <w:rFonts w:ascii="Times New Roman" w:hAnsi="Times New Roman" w:hint="default"/>
      </w:rPr>
    </w:lvl>
    <w:lvl w:ilvl="4" w:tplc="FFA61048" w:tentative="1">
      <w:start w:val="1"/>
      <w:numFmt w:val="bullet"/>
      <w:lvlText w:val="•"/>
      <w:lvlJc w:val="left"/>
      <w:pPr>
        <w:tabs>
          <w:tab w:val="num" w:pos="3600"/>
        </w:tabs>
        <w:ind w:left="3600" w:hanging="360"/>
      </w:pPr>
      <w:rPr>
        <w:rFonts w:ascii="Times New Roman" w:hAnsi="Times New Roman" w:hint="default"/>
      </w:rPr>
    </w:lvl>
    <w:lvl w:ilvl="5" w:tplc="0CA8FD68" w:tentative="1">
      <w:start w:val="1"/>
      <w:numFmt w:val="bullet"/>
      <w:lvlText w:val="•"/>
      <w:lvlJc w:val="left"/>
      <w:pPr>
        <w:tabs>
          <w:tab w:val="num" w:pos="4320"/>
        </w:tabs>
        <w:ind w:left="4320" w:hanging="360"/>
      </w:pPr>
      <w:rPr>
        <w:rFonts w:ascii="Times New Roman" w:hAnsi="Times New Roman" w:hint="default"/>
      </w:rPr>
    </w:lvl>
    <w:lvl w:ilvl="6" w:tplc="04D6BE30" w:tentative="1">
      <w:start w:val="1"/>
      <w:numFmt w:val="bullet"/>
      <w:lvlText w:val="•"/>
      <w:lvlJc w:val="left"/>
      <w:pPr>
        <w:tabs>
          <w:tab w:val="num" w:pos="5040"/>
        </w:tabs>
        <w:ind w:left="5040" w:hanging="360"/>
      </w:pPr>
      <w:rPr>
        <w:rFonts w:ascii="Times New Roman" w:hAnsi="Times New Roman" w:hint="default"/>
      </w:rPr>
    </w:lvl>
    <w:lvl w:ilvl="7" w:tplc="B8481BFC" w:tentative="1">
      <w:start w:val="1"/>
      <w:numFmt w:val="bullet"/>
      <w:lvlText w:val="•"/>
      <w:lvlJc w:val="left"/>
      <w:pPr>
        <w:tabs>
          <w:tab w:val="num" w:pos="5760"/>
        </w:tabs>
        <w:ind w:left="5760" w:hanging="360"/>
      </w:pPr>
      <w:rPr>
        <w:rFonts w:ascii="Times New Roman" w:hAnsi="Times New Roman" w:hint="default"/>
      </w:rPr>
    </w:lvl>
    <w:lvl w:ilvl="8" w:tplc="1210472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EF01AAE"/>
    <w:multiLevelType w:val="hybridMultilevel"/>
    <w:tmpl w:val="6DFA937A"/>
    <w:lvl w:ilvl="0" w:tplc="343E8BB0">
      <w:start w:val="1"/>
      <w:numFmt w:val="bullet"/>
      <w:lvlText w:val="•"/>
      <w:lvlJc w:val="left"/>
      <w:pPr>
        <w:tabs>
          <w:tab w:val="num" w:pos="720"/>
        </w:tabs>
        <w:ind w:left="720" w:hanging="360"/>
      </w:pPr>
      <w:rPr>
        <w:rFonts w:ascii="Times New Roman" w:hAnsi="Times New Roman" w:hint="default"/>
      </w:rPr>
    </w:lvl>
    <w:lvl w:ilvl="1" w:tplc="5B6A4874" w:tentative="1">
      <w:start w:val="1"/>
      <w:numFmt w:val="bullet"/>
      <w:lvlText w:val="•"/>
      <w:lvlJc w:val="left"/>
      <w:pPr>
        <w:tabs>
          <w:tab w:val="num" w:pos="1440"/>
        </w:tabs>
        <w:ind w:left="1440" w:hanging="360"/>
      </w:pPr>
      <w:rPr>
        <w:rFonts w:ascii="Times New Roman" w:hAnsi="Times New Roman" w:hint="default"/>
      </w:rPr>
    </w:lvl>
    <w:lvl w:ilvl="2" w:tplc="EEE451FC" w:tentative="1">
      <w:start w:val="1"/>
      <w:numFmt w:val="bullet"/>
      <w:lvlText w:val="•"/>
      <w:lvlJc w:val="left"/>
      <w:pPr>
        <w:tabs>
          <w:tab w:val="num" w:pos="2160"/>
        </w:tabs>
        <w:ind w:left="2160" w:hanging="360"/>
      </w:pPr>
      <w:rPr>
        <w:rFonts w:ascii="Times New Roman" w:hAnsi="Times New Roman" w:hint="default"/>
      </w:rPr>
    </w:lvl>
    <w:lvl w:ilvl="3" w:tplc="C0E81E82" w:tentative="1">
      <w:start w:val="1"/>
      <w:numFmt w:val="bullet"/>
      <w:lvlText w:val="•"/>
      <w:lvlJc w:val="left"/>
      <w:pPr>
        <w:tabs>
          <w:tab w:val="num" w:pos="2880"/>
        </w:tabs>
        <w:ind w:left="2880" w:hanging="360"/>
      </w:pPr>
      <w:rPr>
        <w:rFonts w:ascii="Times New Roman" w:hAnsi="Times New Roman" w:hint="default"/>
      </w:rPr>
    </w:lvl>
    <w:lvl w:ilvl="4" w:tplc="DF2C322E" w:tentative="1">
      <w:start w:val="1"/>
      <w:numFmt w:val="bullet"/>
      <w:lvlText w:val="•"/>
      <w:lvlJc w:val="left"/>
      <w:pPr>
        <w:tabs>
          <w:tab w:val="num" w:pos="3600"/>
        </w:tabs>
        <w:ind w:left="3600" w:hanging="360"/>
      </w:pPr>
      <w:rPr>
        <w:rFonts w:ascii="Times New Roman" w:hAnsi="Times New Roman" w:hint="default"/>
      </w:rPr>
    </w:lvl>
    <w:lvl w:ilvl="5" w:tplc="8BD4B162" w:tentative="1">
      <w:start w:val="1"/>
      <w:numFmt w:val="bullet"/>
      <w:lvlText w:val="•"/>
      <w:lvlJc w:val="left"/>
      <w:pPr>
        <w:tabs>
          <w:tab w:val="num" w:pos="4320"/>
        </w:tabs>
        <w:ind w:left="4320" w:hanging="360"/>
      </w:pPr>
      <w:rPr>
        <w:rFonts w:ascii="Times New Roman" w:hAnsi="Times New Roman" w:hint="default"/>
      </w:rPr>
    </w:lvl>
    <w:lvl w:ilvl="6" w:tplc="AB4E6BC4" w:tentative="1">
      <w:start w:val="1"/>
      <w:numFmt w:val="bullet"/>
      <w:lvlText w:val="•"/>
      <w:lvlJc w:val="left"/>
      <w:pPr>
        <w:tabs>
          <w:tab w:val="num" w:pos="5040"/>
        </w:tabs>
        <w:ind w:left="5040" w:hanging="360"/>
      </w:pPr>
      <w:rPr>
        <w:rFonts w:ascii="Times New Roman" w:hAnsi="Times New Roman" w:hint="default"/>
      </w:rPr>
    </w:lvl>
    <w:lvl w:ilvl="7" w:tplc="DD7EB044" w:tentative="1">
      <w:start w:val="1"/>
      <w:numFmt w:val="bullet"/>
      <w:lvlText w:val="•"/>
      <w:lvlJc w:val="left"/>
      <w:pPr>
        <w:tabs>
          <w:tab w:val="num" w:pos="5760"/>
        </w:tabs>
        <w:ind w:left="5760" w:hanging="360"/>
      </w:pPr>
      <w:rPr>
        <w:rFonts w:ascii="Times New Roman" w:hAnsi="Times New Roman" w:hint="default"/>
      </w:rPr>
    </w:lvl>
    <w:lvl w:ilvl="8" w:tplc="A582E7A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0"/>
  </w:num>
  <w:num w:numId="4">
    <w:abstractNumId w:val="13"/>
  </w:num>
  <w:num w:numId="5">
    <w:abstractNumId w:val="17"/>
  </w:num>
  <w:num w:numId="6">
    <w:abstractNumId w:val="2"/>
  </w:num>
  <w:num w:numId="7">
    <w:abstractNumId w:val="16"/>
  </w:num>
  <w:num w:numId="8">
    <w:abstractNumId w:val="18"/>
  </w:num>
  <w:num w:numId="9">
    <w:abstractNumId w:val="23"/>
  </w:num>
  <w:num w:numId="10">
    <w:abstractNumId w:val="22"/>
  </w:num>
  <w:num w:numId="11">
    <w:abstractNumId w:val="4"/>
  </w:num>
  <w:num w:numId="12">
    <w:abstractNumId w:val="14"/>
  </w:num>
  <w:num w:numId="13">
    <w:abstractNumId w:val="19"/>
  </w:num>
  <w:num w:numId="14">
    <w:abstractNumId w:val="25"/>
  </w:num>
  <w:num w:numId="15">
    <w:abstractNumId w:val="20"/>
  </w:num>
  <w:num w:numId="16">
    <w:abstractNumId w:val="5"/>
  </w:num>
  <w:num w:numId="17">
    <w:abstractNumId w:val="10"/>
  </w:num>
  <w:num w:numId="18">
    <w:abstractNumId w:val="8"/>
  </w:num>
  <w:num w:numId="19">
    <w:abstractNumId w:val="21"/>
  </w:num>
  <w:num w:numId="20">
    <w:abstractNumId w:val="11"/>
  </w:num>
  <w:num w:numId="21">
    <w:abstractNumId w:val="12"/>
  </w:num>
  <w:num w:numId="22">
    <w:abstractNumId w:val="15"/>
  </w:num>
  <w:num w:numId="23">
    <w:abstractNumId w:val="6"/>
  </w:num>
  <w:num w:numId="24">
    <w:abstractNumId w:val="24"/>
  </w:num>
  <w:num w:numId="25">
    <w:abstractNumId w:val="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846EE5"/>
    <w:rsid w:val="000672E1"/>
    <w:rsid w:val="000B5339"/>
    <w:rsid w:val="000E33EF"/>
    <w:rsid w:val="001B1FFE"/>
    <w:rsid w:val="003021B2"/>
    <w:rsid w:val="00333F19"/>
    <w:rsid w:val="00367498"/>
    <w:rsid w:val="005118AD"/>
    <w:rsid w:val="006202B8"/>
    <w:rsid w:val="006B0EF2"/>
    <w:rsid w:val="00701715"/>
    <w:rsid w:val="007E54CB"/>
    <w:rsid w:val="007F50E3"/>
    <w:rsid w:val="00846EE5"/>
    <w:rsid w:val="00882A8A"/>
    <w:rsid w:val="008A6B11"/>
    <w:rsid w:val="00953FB5"/>
    <w:rsid w:val="009959A7"/>
    <w:rsid w:val="009C77FE"/>
    <w:rsid w:val="00A10AC4"/>
    <w:rsid w:val="00A73D27"/>
    <w:rsid w:val="00AB7869"/>
    <w:rsid w:val="00AC5ABB"/>
    <w:rsid w:val="00AD02BE"/>
    <w:rsid w:val="00B603E7"/>
    <w:rsid w:val="00B724F4"/>
    <w:rsid w:val="00B82F69"/>
    <w:rsid w:val="00CD5F1F"/>
    <w:rsid w:val="00FC7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39"/>
  </w:style>
  <w:style w:type="paragraph" w:styleId="Heading1">
    <w:name w:val="heading 1"/>
    <w:basedOn w:val="Normal"/>
    <w:next w:val="Normal"/>
    <w:link w:val="Heading1Char"/>
    <w:uiPriority w:val="9"/>
    <w:qFormat/>
    <w:rsid w:val="00620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6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E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10AC4"/>
    <w:pPr>
      <w:ind w:left="720"/>
      <w:contextualSpacing/>
    </w:pPr>
  </w:style>
  <w:style w:type="paragraph" w:styleId="BalloonText">
    <w:name w:val="Balloon Text"/>
    <w:basedOn w:val="Normal"/>
    <w:link w:val="BalloonTextChar"/>
    <w:uiPriority w:val="99"/>
    <w:semiHidden/>
    <w:unhideWhenUsed/>
    <w:rsid w:val="007F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E3"/>
    <w:rPr>
      <w:rFonts w:ascii="Tahoma" w:hAnsi="Tahoma" w:cs="Tahoma"/>
      <w:sz w:val="16"/>
      <w:szCs w:val="16"/>
    </w:rPr>
  </w:style>
  <w:style w:type="character" w:customStyle="1" w:styleId="Heading1Char">
    <w:name w:val="Heading 1 Char"/>
    <w:basedOn w:val="DefaultParagraphFont"/>
    <w:link w:val="Heading1"/>
    <w:uiPriority w:val="9"/>
    <w:rsid w:val="006202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EF"/>
  </w:style>
  <w:style w:type="paragraph" w:styleId="Footer">
    <w:name w:val="footer"/>
    <w:basedOn w:val="Normal"/>
    <w:link w:val="FooterChar"/>
    <w:uiPriority w:val="99"/>
    <w:unhideWhenUsed/>
    <w:rsid w:val="000E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EF"/>
  </w:style>
</w:styles>
</file>

<file path=word/webSettings.xml><?xml version="1.0" encoding="utf-8"?>
<w:webSettings xmlns:r="http://schemas.openxmlformats.org/officeDocument/2006/relationships" xmlns:w="http://schemas.openxmlformats.org/wordprocessingml/2006/main">
  <w:divs>
    <w:div w:id="76439658">
      <w:bodyDiv w:val="1"/>
      <w:marLeft w:val="0"/>
      <w:marRight w:val="0"/>
      <w:marTop w:val="0"/>
      <w:marBottom w:val="0"/>
      <w:divBdr>
        <w:top w:val="none" w:sz="0" w:space="0" w:color="auto"/>
        <w:left w:val="none" w:sz="0" w:space="0" w:color="auto"/>
        <w:bottom w:val="none" w:sz="0" w:space="0" w:color="auto"/>
        <w:right w:val="none" w:sz="0" w:space="0" w:color="auto"/>
      </w:divBdr>
      <w:divsChild>
        <w:div w:id="321859271">
          <w:marLeft w:val="504"/>
          <w:marRight w:val="0"/>
          <w:marTop w:val="140"/>
          <w:marBottom w:val="0"/>
          <w:divBdr>
            <w:top w:val="none" w:sz="0" w:space="0" w:color="auto"/>
            <w:left w:val="none" w:sz="0" w:space="0" w:color="auto"/>
            <w:bottom w:val="none" w:sz="0" w:space="0" w:color="auto"/>
            <w:right w:val="none" w:sz="0" w:space="0" w:color="auto"/>
          </w:divBdr>
        </w:div>
        <w:div w:id="481703641">
          <w:marLeft w:val="1296"/>
          <w:marRight w:val="0"/>
          <w:marTop w:val="110"/>
          <w:marBottom w:val="0"/>
          <w:divBdr>
            <w:top w:val="none" w:sz="0" w:space="0" w:color="auto"/>
            <w:left w:val="none" w:sz="0" w:space="0" w:color="auto"/>
            <w:bottom w:val="none" w:sz="0" w:space="0" w:color="auto"/>
            <w:right w:val="none" w:sz="0" w:space="0" w:color="auto"/>
          </w:divBdr>
        </w:div>
        <w:div w:id="1184710419">
          <w:marLeft w:val="1296"/>
          <w:marRight w:val="0"/>
          <w:marTop w:val="110"/>
          <w:marBottom w:val="0"/>
          <w:divBdr>
            <w:top w:val="none" w:sz="0" w:space="0" w:color="auto"/>
            <w:left w:val="none" w:sz="0" w:space="0" w:color="auto"/>
            <w:bottom w:val="none" w:sz="0" w:space="0" w:color="auto"/>
            <w:right w:val="none" w:sz="0" w:space="0" w:color="auto"/>
          </w:divBdr>
        </w:div>
        <w:div w:id="1715733013">
          <w:marLeft w:val="1296"/>
          <w:marRight w:val="0"/>
          <w:marTop w:val="110"/>
          <w:marBottom w:val="0"/>
          <w:divBdr>
            <w:top w:val="none" w:sz="0" w:space="0" w:color="auto"/>
            <w:left w:val="none" w:sz="0" w:space="0" w:color="auto"/>
            <w:bottom w:val="none" w:sz="0" w:space="0" w:color="auto"/>
            <w:right w:val="none" w:sz="0" w:space="0" w:color="auto"/>
          </w:divBdr>
        </w:div>
        <w:div w:id="1509170890">
          <w:marLeft w:val="1296"/>
          <w:marRight w:val="0"/>
          <w:marTop w:val="110"/>
          <w:marBottom w:val="0"/>
          <w:divBdr>
            <w:top w:val="none" w:sz="0" w:space="0" w:color="auto"/>
            <w:left w:val="none" w:sz="0" w:space="0" w:color="auto"/>
            <w:bottom w:val="none" w:sz="0" w:space="0" w:color="auto"/>
            <w:right w:val="none" w:sz="0" w:space="0" w:color="auto"/>
          </w:divBdr>
        </w:div>
        <w:div w:id="954796419">
          <w:marLeft w:val="1296"/>
          <w:marRight w:val="0"/>
          <w:marTop w:val="110"/>
          <w:marBottom w:val="0"/>
          <w:divBdr>
            <w:top w:val="none" w:sz="0" w:space="0" w:color="auto"/>
            <w:left w:val="none" w:sz="0" w:space="0" w:color="auto"/>
            <w:bottom w:val="none" w:sz="0" w:space="0" w:color="auto"/>
            <w:right w:val="none" w:sz="0" w:space="0" w:color="auto"/>
          </w:divBdr>
        </w:div>
        <w:div w:id="1796755863">
          <w:marLeft w:val="1296"/>
          <w:marRight w:val="0"/>
          <w:marTop w:val="110"/>
          <w:marBottom w:val="0"/>
          <w:divBdr>
            <w:top w:val="none" w:sz="0" w:space="0" w:color="auto"/>
            <w:left w:val="none" w:sz="0" w:space="0" w:color="auto"/>
            <w:bottom w:val="none" w:sz="0" w:space="0" w:color="auto"/>
            <w:right w:val="none" w:sz="0" w:space="0" w:color="auto"/>
          </w:divBdr>
        </w:div>
        <w:div w:id="915670316">
          <w:marLeft w:val="1296"/>
          <w:marRight w:val="0"/>
          <w:marTop w:val="110"/>
          <w:marBottom w:val="0"/>
          <w:divBdr>
            <w:top w:val="none" w:sz="0" w:space="0" w:color="auto"/>
            <w:left w:val="none" w:sz="0" w:space="0" w:color="auto"/>
            <w:bottom w:val="none" w:sz="0" w:space="0" w:color="auto"/>
            <w:right w:val="none" w:sz="0" w:space="0" w:color="auto"/>
          </w:divBdr>
        </w:div>
      </w:divsChild>
    </w:div>
    <w:div w:id="113444028">
      <w:bodyDiv w:val="1"/>
      <w:marLeft w:val="0"/>
      <w:marRight w:val="0"/>
      <w:marTop w:val="0"/>
      <w:marBottom w:val="0"/>
      <w:divBdr>
        <w:top w:val="none" w:sz="0" w:space="0" w:color="auto"/>
        <w:left w:val="none" w:sz="0" w:space="0" w:color="auto"/>
        <w:bottom w:val="none" w:sz="0" w:space="0" w:color="auto"/>
        <w:right w:val="none" w:sz="0" w:space="0" w:color="auto"/>
      </w:divBdr>
      <w:divsChild>
        <w:div w:id="35080247">
          <w:marLeft w:val="547"/>
          <w:marRight w:val="0"/>
          <w:marTop w:val="0"/>
          <w:marBottom w:val="0"/>
          <w:divBdr>
            <w:top w:val="none" w:sz="0" w:space="0" w:color="auto"/>
            <w:left w:val="none" w:sz="0" w:space="0" w:color="auto"/>
            <w:bottom w:val="none" w:sz="0" w:space="0" w:color="auto"/>
            <w:right w:val="none" w:sz="0" w:space="0" w:color="auto"/>
          </w:divBdr>
        </w:div>
      </w:divsChild>
    </w:div>
    <w:div w:id="318729614">
      <w:bodyDiv w:val="1"/>
      <w:marLeft w:val="0"/>
      <w:marRight w:val="0"/>
      <w:marTop w:val="0"/>
      <w:marBottom w:val="0"/>
      <w:divBdr>
        <w:top w:val="none" w:sz="0" w:space="0" w:color="auto"/>
        <w:left w:val="none" w:sz="0" w:space="0" w:color="auto"/>
        <w:bottom w:val="none" w:sz="0" w:space="0" w:color="auto"/>
        <w:right w:val="none" w:sz="0" w:space="0" w:color="auto"/>
      </w:divBdr>
      <w:divsChild>
        <w:div w:id="1784768408">
          <w:marLeft w:val="504"/>
          <w:marRight w:val="0"/>
          <w:marTop w:val="140"/>
          <w:marBottom w:val="0"/>
          <w:divBdr>
            <w:top w:val="none" w:sz="0" w:space="0" w:color="auto"/>
            <w:left w:val="none" w:sz="0" w:space="0" w:color="auto"/>
            <w:bottom w:val="none" w:sz="0" w:space="0" w:color="auto"/>
            <w:right w:val="none" w:sz="0" w:space="0" w:color="auto"/>
          </w:divBdr>
        </w:div>
        <w:div w:id="1292588098">
          <w:marLeft w:val="504"/>
          <w:marRight w:val="0"/>
          <w:marTop w:val="140"/>
          <w:marBottom w:val="0"/>
          <w:divBdr>
            <w:top w:val="none" w:sz="0" w:space="0" w:color="auto"/>
            <w:left w:val="none" w:sz="0" w:space="0" w:color="auto"/>
            <w:bottom w:val="none" w:sz="0" w:space="0" w:color="auto"/>
            <w:right w:val="none" w:sz="0" w:space="0" w:color="auto"/>
          </w:divBdr>
        </w:div>
      </w:divsChild>
    </w:div>
    <w:div w:id="389765563">
      <w:bodyDiv w:val="1"/>
      <w:marLeft w:val="0"/>
      <w:marRight w:val="0"/>
      <w:marTop w:val="0"/>
      <w:marBottom w:val="0"/>
      <w:divBdr>
        <w:top w:val="none" w:sz="0" w:space="0" w:color="auto"/>
        <w:left w:val="none" w:sz="0" w:space="0" w:color="auto"/>
        <w:bottom w:val="none" w:sz="0" w:space="0" w:color="auto"/>
        <w:right w:val="none" w:sz="0" w:space="0" w:color="auto"/>
      </w:divBdr>
      <w:divsChild>
        <w:div w:id="1432973482">
          <w:marLeft w:val="547"/>
          <w:marRight w:val="0"/>
          <w:marTop w:val="0"/>
          <w:marBottom w:val="0"/>
          <w:divBdr>
            <w:top w:val="none" w:sz="0" w:space="0" w:color="auto"/>
            <w:left w:val="none" w:sz="0" w:space="0" w:color="auto"/>
            <w:bottom w:val="none" w:sz="0" w:space="0" w:color="auto"/>
            <w:right w:val="none" w:sz="0" w:space="0" w:color="auto"/>
          </w:divBdr>
        </w:div>
        <w:div w:id="1411536506">
          <w:marLeft w:val="547"/>
          <w:marRight w:val="0"/>
          <w:marTop w:val="0"/>
          <w:marBottom w:val="0"/>
          <w:divBdr>
            <w:top w:val="none" w:sz="0" w:space="0" w:color="auto"/>
            <w:left w:val="none" w:sz="0" w:space="0" w:color="auto"/>
            <w:bottom w:val="none" w:sz="0" w:space="0" w:color="auto"/>
            <w:right w:val="none" w:sz="0" w:space="0" w:color="auto"/>
          </w:divBdr>
        </w:div>
        <w:div w:id="647051832">
          <w:marLeft w:val="547"/>
          <w:marRight w:val="0"/>
          <w:marTop w:val="0"/>
          <w:marBottom w:val="0"/>
          <w:divBdr>
            <w:top w:val="none" w:sz="0" w:space="0" w:color="auto"/>
            <w:left w:val="none" w:sz="0" w:space="0" w:color="auto"/>
            <w:bottom w:val="none" w:sz="0" w:space="0" w:color="auto"/>
            <w:right w:val="none" w:sz="0" w:space="0" w:color="auto"/>
          </w:divBdr>
        </w:div>
      </w:divsChild>
    </w:div>
    <w:div w:id="406731570">
      <w:bodyDiv w:val="1"/>
      <w:marLeft w:val="0"/>
      <w:marRight w:val="0"/>
      <w:marTop w:val="0"/>
      <w:marBottom w:val="0"/>
      <w:divBdr>
        <w:top w:val="none" w:sz="0" w:space="0" w:color="auto"/>
        <w:left w:val="none" w:sz="0" w:space="0" w:color="auto"/>
        <w:bottom w:val="none" w:sz="0" w:space="0" w:color="auto"/>
        <w:right w:val="none" w:sz="0" w:space="0" w:color="auto"/>
      </w:divBdr>
      <w:divsChild>
        <w:div w:id="1433428179">
          <w:marLeft w:val="547"/>
          <w:marRight w:val="0"/>
          <w:marTop w:val="0"/>
          <w:marBottom w:val="0"/>
          <w:divBdr>
            <w:top w:val="none" w:sz="0" w:space="0" w:color="auto"/>
            <w:left w:val="none" w:sz="0" w:space="0" w:color="auto"/>
            <w:bottom w:val="none" w:sz="0" w:space="0" w:color="auto"/>
            <w:right w:val="none" w:sz="0" w:space="0" w:color="auto"/>
          </w:divBdr>
        </w:div>
      </w:divsChild>
    </w:div>
    <w:div w:id="486822441">
      <w:bodyDiv w:val="1"/>
      <w:marLeft w:val="0"/>
      <w:marRight w:val="0"/>
      <w:marTop w:val="0"/>
      <w:marBottom w:val="0"/>
      <w:divBdr>
        <w:top w:val="none" w:sz="0" w:space="0" w:color="auto"/>
        <w:left w:val="none" w:sz="0" w:space="0" w:color="auto"/>
        <w:bottom w:val="none" w:sz="0" w:space="0" w:color="auto"/>
        <w:right w:val="none" w:sz="0" w:space="0" w:color="auto"/>
      </w:divBdr>
    </w:div>
    <w:div w:id="633368965">
      <w:bodyDiv w:val="1"/>
      <w:marLeft w:val="0"/>
      <w:marRight w:val="0"/>
      <w:marTop w:val="0"/>
      <w:marBottom w:val="0"/>
      <w:divBdr>
        <w:top w:val="none" w:sz="0" w:space="0" w:color="auto"/>
        <w:left w:val="none" w:sz="0" w:space="0" w:color="auto"/>
        <w:bottom w:val="none" w:sz="0" w:space="0" w:color="auto"/>
        <w:right w:val="none" w:sz="0" w:space="0" w:color="auto"/>
      </w:divBdr>
      <w:divsChild>
        <w:div w:id="1680766766">
          <w:marLeft w:val="504"/>
          <w:marRight w:val="0"/>
          <w:marTop w:val="140"/>
          <w:marBottom w:val="0"/>
          <w:divBdr>
            <w:top w:val="none" w:sz="0" w:space="0" w:color="auto"/>
            <w:left w:val="none" w:sz="0" w:space="0" w:color="auto"/>
            <w:bottom w:val="none" w:sz="0" w:space="0" w:color="auto"/>
            <w:right w:val="none" w:sz="0" w:space="0" w:color="auto"/>
          </w:divBdr>
        </w:div>
        <w:div w:id="1095131007">
          <w:marLeft w:val="504"/>
          <w:marRight w:val="0"/>
          <w:marTop w:val="140"/>
          <w:marBottom w:val="0"/>
          <w:divBdr>
            <w:top w:val="none" w:sz="0" w:space="0" w:color="auto"/>
            <w:left w:val="none" w:sz="0" w:space="0" w:color="auto"/>
            <w:bottom w:val="none" w:sz="0" w:space="0" w:color="auto"/>
            <w:right w:val="none" w:sz="0" w:space="0" w:color="auto"/>
          </w:divBdr>
        </w:div>
      </w:divsChild>
    </w:div>
    <w:div w:id="756636066">
      <w:bodyDiv w:val="1"/>
      <w:marLeft w:val="0"/>
      <w:marRight w:val="0"/>
      <w:marTop w:val="0"/>
      <w:marBottom w:val="0"/>
      <w:divBdr>
        <w:top w:val="none" w:sz="0" w:space="0" w:color="auto"/>
        <w:left w:val="none" w:sz="0" w:space="0" w:color="auto"/>
        <w:bottom w:val="none" w:sz="0" w:space="0" w:color="auto"/>
        <w:right w:val="none" w:sz="0" w:space="0" w:color="auto"/>
      </w:divBdr>
      <w:divsChild>
        <w:div w:id="2079859190">
          <w:marLeft w:val="547"/>
          <w:marRight w:val="0"/>
          <w:marTop w:val="0"/>
          <w:marBottom w:val="0"/>
          <w:divBdr>
            <w:top w:val="none" w:sz="0" w:space="0" w:color="auto"/>
            <w:left w:val="none" w:sz="0" w:space="0" w:color="auto"/>
            <w:bottom w:val="none" w:sz="0" w:space="0" w:color="auto"/>
            <w:right w:val="none" w:sz="0" w:space="0" w:color="auto"/>
          </w:divBdr>
        </w:div>
        <w:div w:id="1782071647">
          <w:marLeft w:val="547"/>
          <w:marRight w:val="0"/>
          <w:marTop w:val="0"/>
          <w:marBottom w:val="0"/>
          <w:divBdr>
            <w:top w:val="none" w:sz="0" w:space="0" w:color="auto"/>
            <w:left w:val="none" w:sz="0" w:space="0" w:color="auto"/>
            <w:bottom w:val="none" w:sz="0" w:space="0" w:color="auto"/>
            <w:right w:val="none" w:sz="0" w:space="0" w:color="auto"/>
          </w:divBdr>
        </w:div>
        <w:div w:id="73938198">
          <w:marLeft w:val="547"/>
          <w:marRight w:val="0"/>
          <w:marTop w:val="0"/>
          <w:marBottom w:val="0"/>
          <w:divBdr>
            <w:top w:val="none" w:sz="0" w:space="0" w:color="auto"/>
            <w:left w:val="none" w:sz="0" w:space="0" w:color="auto"/>
            <w:bottom w:val="none" w:sz="0" w:space="0" w:color="auto"/>
            <w:right w:val="none" w:sz="0" w:space="0" w:color="auto"/>
          </w:divBdr>
        </w:div>
        <w:div w:id="829176756">
          <w:marLeft w:val="547"/>
          <w:marRight w:val="0"/>
          <w:marTop w:val="0"/>
          <w:marBottom w:val="0"/>
          <w:divBdr>
            <w:top w:val="none" w:sz="0" w:space="0" w:color="auto"/>
            <w:left w:val="none" w:sz="0" w:space="0" w:color="auto"/>
            <w:bottom w:val="none" w:sz="0" w:space="0" w:color="auto"/>
            <w:right w:val="none" w:sz="0" w:space="0" w:color="auto"/>
          </w:divBdr>
        </w:div>
        <w:div w:id="1953972887">
          <w:marLeft w:val="547"/>
          <w:marRight w:val="0"/>
          <w:marTop w:val="0"/>
          <w:marBottom w:val="0"/>
          <w:divBdr>
            <w:top w:val="none" w:sz="0" w:space="0" w:color="auto"/>
            <w:left w:val="none" w:sz="0" w:space="0" w:color="auto"/>
            <w:bottom w:val="none" w:sz="0" w:space="0" w:color="auto"/>
            <w:right w:val="none" w:sz="0" w:space="0" w:color="auto"/>
          </w:divBdr>
        </w:div>
        <w:div w:id="1223177654">
          <w:marLeft w:val="547"/>
          <w:marRight w:val="0"/>
          <w:marTop w:val="0"/>
          <w:marBottom w:val="0"/>
          <w:divBdr>
            <w:top w:val="none" w:sz="0" w:space="0" w:color="auto"/>
            <w:left w:val="none" w:sz="0" w:space="0" w:color="auto"/>
            <w:bottom w:val="none" w:sz="0" w:space="0" w:color="auto"/>
            <w:right w:val="none" w:sz="0" w:space="0" w:color="auto"/>
          </w:divBdr>
        </w:div>
      </w:divsChild>
    </w:div>
    <w:div w:id="971669469">
      <w:bodyDiv w:val="1"/>
      <w:marLeft w:val="0"/>
      <w:marRight w:val="0"/>
      <w:marTop w:val="0"/>
      <w:marBottom w:val="0"/>
      <w:divBdr>
        <w:top w:val="none" w:sz="0" w:space="0" w:color="auto"/>
        <w:left w:val="none" w:sz="0" w:space="0" w:color="auto"/>
        <w:bottom w:val="none" w:sz="0" w:space="0" w:color="auto"/>
        <w:right w:val="none" w:sz="0" w:space="0" w:color="auto"/>
      </w:divBdr>
    </w:div>
    <w:div w:id="1102653380">
      <w:bodyDiv w:val="1"/>
      <w:marLeft w:val="0"/>
      <w:marRight w:val="0"/>
      <w:marTop w:val="0"/>
      <w:marBottom w:val="0"/>
      <w:divBdr>
        <w:top w:val="none" w:sz="0" w:space="0" w:color="auto"/>
        <w:left w:val="none" w:sz="0" w:space="0" w:color="auto"/>
        <w:bottom w:val="none" w:sz="0" w:space="0" w:color="auto"/>
        <w:right w:val="none" w:sz="0" w:space="0" w:color="auto"/>
      </w:divBdr>
      <w:divsChild>
        <w:div w:id="1359888135">
          <w:marLeft w:val="504"/>
          <w:marRight w:val="0"/>
          <w:marTop w:val="140"/>
          <w:marBottom w:val="0"/>
          <w:divBdr>
            <w:top w:val="none" w:sz="0" w:space="0" w:color="auto"/>
            <w:left w:val="none" w:sz="0" w:space="0" w:color="auto"/>
            <w:bottom w:val="none" w:sz="0" w:space="0" w:color="auto"/>
            <w:right w:val="none" w:sz="0" w:space="0" w:color="auto"/>
          </w:divBdr>
        </w:div>
        <w:div w:id="232202934">
          <w:marLeft w:val="504"/>
          <w:marRight w:val="0"/>
          <w:marTop w:val="140"/>
          <w:marBottom w:val="0"/>
          <w:divBdr>
            <w:top w:val="none" w:sz="0" w:space="0" w:color="auto"/>
            <w:left w:val="none" w:sz="0" w:space="0" w:color="auto"/>
            <w:bottom w:val="none" w:sz="0" w:space="0" w:color="auto"/>
            <w:right w:val="none" w:sz="0" w:space="0" w:color="auto"/>
          </w:divBdr>
        </w:div>
      </w:divsChild>
    </w:div>
    <w:div w:id="1125927343">
      <w:bodyDiv w:val="1"/>
      <w:marLeft w:val="0"/>
      <w:marRight w:val="0"/>
      <w:marTop w:val="0"/>
      <w:marBottom w:val="0"/>
      <w:divBdr>
        <w:top w:val="none" w:sz="0" w:space="0" w:color="auto"/>
        <w:left w:val="none" w:sz="0" w:space="0" w:color="auto"/>
        <w:bottom w:val="none" w:sz="0" w:space="0" w:color="auto"/>
        <w:right w:val="none" w:sz="0" w:space="0" w:color="auto"/>
      </w:divBdr>
    </w:div>
    <w:div w:id="1255161964">
      <w:bodyDiv w:val="1"/>
      <w:marLeft w:val="0"/>
      <w:marRight w:val="0"/>
      <w:marTop w:val="0"/>
      <w:marBottom w:val="0"/>
      <w:divBdr>
        <w:top w:val="none" w:sz="0" w:space="0" w:color="auto"/>
        <w:left w:val="none" w:sz="0" w:space="0" w:color="auto"/>
        <w:bottom w:val="none" w:sz="0" w:space="0" w:color="auto"/>
        <w:right w:val="none" w:sz="0" w:space="0" w:color="auto"/>
      </w:divBdr>
      <w:divsChild>
        <w:div w:id="1163661443">
          <w:marLeft w:val="907"/>
          <w:marRight w:val="0"/>
          <w:marTop w:val="140"/>
          <w:marBottom w:val="0"/>
          <w:divBdr>
            <w:top w:val="none" w:sz="0" w:space="0" w:color="auto"/>
            <w:left w:val="none" w:sz="0" w:space="0" w:color="auto"/>
            <w:bottom w:val="none" w:sz="0" w:space="0" w:color="auto"/>
            <w:right w:val="none" w:sz="0" w:space="0" w:color="auto"/>
          </w:divBdr>
        </w:div>
        <w:div w:id="276521571">
          <w:marLeft w:val="907"/>
          <w:marRight w:val="0"/>
          <w:marTop w:val="140"/>
          <w:marBottom w:val="0"/>
          <w:divBdr>
            <w:top w:val="none" w:sz="0" w:space="0" w:color="auto"/>
            <w:left w:val="none" w:sz="0" w:space="0" w:color="auto"/>
            <w:bottom w:val="none" w:sz="0" w:space="0" w:color="auto"/>
            <w:right w:val="none" w:sz="0" w:space="0" w:color="auto"/>
          </w:divBdr>
        </w:div>
        <w:div w:id="69085572">
          <w:marLeft w:val="907"/>
          <w:marRight w:val="0"/>
          <w:marTop w:val="140"/>
          <w:marBottom w:val="0"/>
          <w:divBdr>
            <w:top w:val="none" w:sz="0" w:space="0" w:color="auto"/>
            <w:left w:val="none" w:sz="0" w:space="0" w:color="auto"/>
            <w:bottom w:val="none" w:sz="0" w:space="0" w:color="auto"/>
            <w:right w:val="none" w:sz="0" w:space="0" w:color="auto"/>
          </w:divBdr>
        </w:div>
        <w:div w:id="873615291">
          <w:marLeft w:val="907"/>
          <w:marRight w:val="0"/>
          <w:marTop w:val="140"/>
          <w:marBottom w:val="0"/>
          <w:divBdr>
            <w:top w:val="none" w:sz="0" w:space="0" w:color="auto"/>
            <w:left w:val="none" w:sz="0" w:space="0" w:color="auto"/>
            <w:bottom w:val="none" w:sz="0" w:space="0" w:color="auto"/>
            <w:right w:val="none" w:sz="0" w:space="0" w:color="auto"/>
          </w:divBdr>
        </w:div>
      </w:divsChild>
    </w:div>
    <w:div w:id="1416244653">
      <w:bodyDiv w:val="1"/>
      <w:marLeft w:val="0"/>
      <w:marRight w:val="0"/>
      <w:marTop w:val="0"/>
      <w:marBottom w:val="0"/>
      <w:divBdr>
        <w:top w:val="none" w:sz="0" w:space="0" w:color="auto"/>
        <w:left w:val="none" w:sz="0" w:space="0" w:color="auto"/>
        <w:bottom w:val="none" w:sz="0" w:space="0" w:color="auto"/>
        <w:right w:val="none" w:sz="0" w:space="0" w:color="auto"/>
      </w:divBdr>
      <w:divsChild>
        <w:div w:id="636953168">
          <w:marLeft w:val="547"/>
          <w:marRight w:val="0"/>
          <w:marTop w:val="0"/>
          <w:marBottom w:val="0"/>
          <w:divBdr>
            <w:top w:val="none" w:sz="0" w:space="0" w:color="auto"/>
            <w:left w:val="none" w:sz="0" w:space="0" w:color="auto"/>
            <w:bottom w:val="none" w:sz="0" w:space="0" w:color="auto"/>
            <w:right w:val="none" w:sz="0" w:space="0" w:color="auto"/>
          </w:divBdr>
        </w:div>
        <w:div w:id="1616329903">
          <w:marLeft w:val="547"/>
          <w:marRight w:val="0"/>
          <w:marTop w:val="0"/>
          <w:marBottom w:val="0"/>
          <w:divBdr>
            <w:top w:val="none" w:sz="0" w:space="0" w:color="auto"/>
            <w:left w:val="none" w:sz="0" w:space="0" w:color="auto"/>
            <w:bottom w:val="none" w:sz="0" w:space="0" w:color="auto"/>
            <w:right w:val="none" w:sz="0" w:space="0" w:color="auto"/>
          </w:divBdr>
        </w:div>
        <w:div w:id="504440994">
          <w:marLeft w:val="547"/>
          <w:marRight w:val="0"/>
          <w:marTop w:val="0"/>
          <w:marBottom w:val="0"/>
          <w:divBdr>
            <w:top w:val="none" w:sz="0" w:space="0" w:color="auto"/>
            <w:left w:val="none" w:sz="0" w:space="0" w:color="auto"/>
            <w:bottom w:val="none" w:sz="0" w:space="0" w:color="auto"/>
            <w:right w:val="none" w:sz="0" w:space="0" w:color="auto"/>
          </w:divBdr>
        </w:div>
        <w:div w:id="1958020822">
          <w:marLeft w:val="547"/>
          <w:marRight w:val="0"/>
          <w:marTop w:val="0"/>
          <w:marBottom w:val="0"/>
          <w:divBdr>
            <w:top w:val="none" w:sz="0" w:space="0" w:color="auto"/>
            <w:left w:val="none" w:sz="0" w:space="0" w:color="auto"/>
            <w:bottom w:val="none" w:sz="0" w:space="0" w:color="auto"/>
            <w:right w:val="none" w:sz="0" w:space="0" w:color="auto"/>
          </w:divBdr>
        </w:div>
      </w:divsChild>
    </w:div>
    <w:div w:id="1657760107">
      <w:bodyDiv w:val="1"/>
      <w:marLeft w:val="0"/>
      <w:marRight w:val="0"/>
      <w:marTop w:val="0"/>
      <w:marBottom w:val="0"/>
      <w:divBdr>
        <w:top w:val="none" w:sz="0" w:space="0" w:color="auto"/>
        <w:left w:val="none" w:sz="0" w:space="0" w:color="auto"/>
        <w:bottom w:val="none" w:sz="0" w:space="0" w:color="auto"/>
        <w:right w:val="none" w:sz="0" w:space="0" w:color="auto"/>
      </w:divBdr>
      <w:divsChild>
        <w:div w:id="1560431977">
          <w:marLeft w:val="504"/>
          <w:marRight w:val="0"/>
          <w:marTop w:val="140"/>
          <w:marBottom w:val="0"/>
          <w:divBdr>
            <w:top w:val="none" w:sz="0" w:space="0" w:color="auto"/>
            <w:left w:val="none" w:sz="0" w:space="0" w:color="auto"/>
            <w:bottom w:val="none" w:sz="0" w:space="0" w:color="auto"/>
            <w:right w:val="none" w:sz="0" w:space="0" w:color="auto"/>
          </w:divBdr>
        </w:div>
      </w:divsChild>
    </w:div>
    <w:div w:id="1716932301">
      <w:bodyDiv w:val="1"/>
      <w:marLeft w:val="0"/>
      <w:marRight w:val="0"/>
      <w:marTop w:val="0"/>
      <w:marBottom w:val="0"/>
      <w:divBdr>
        <w:top w:val="none" w:sz="0" w:space="0" w:color="auto"/>
        <w:left w:val="none" w:sz="0" w:space="0" w:color="auto"/>
        <w:bottom w:val="none" w:sz="0" w:space="0" w:color="auto"/>
        <w:right w:val="none" w:sz="0" w:space="0" w:color="auto"/>
      </w:divBdr>
      <w:divsChild>
        <w:div w:id="824399229">
          <w:marLeft w:val="547"/>
          <w:marRight w:val="0"/>
          <w:marTop w:val="0"/>
          <w:marBottom w:val="0"/>
          <w:divBdr>
            <w:top w:val="none" w:sz="0" w:space="0" w:color="auto"/>
            <w:left w:val="none" w:sz="0" w:space="0" w:color="auto"/>
            <w:bottom w:val="none" w:sz="0" w:space="0" w:color="auto"/>
            <w:right w:val="none" w:sz="0" w:space="0" w:color="auto"/>
          </w:divBdr>
        </w:div>
        <w:div w:id="1134060033">
          <w:marLeft w:val="547"/>
          <w:marRight w:val="0"/>
          <w:marTop w:val="0"/>
          <w:marBottom w:val="0"/>
          <w:divBdr>
            <w:top w:val="none" w:sz="0" w:space="0" w:color="auto"/>
            <w:left w:val="none" w:sz="0" w:space="0" w:color="auto"/>
            <w:bottom w:val="none" w:sz="0" w:space="0" w:color="auto"/>
            <w:right w:val="none" w:sz="0" w:space="0" w:color="auto"/>
          </w:divBdr>
        </w:div>
        <w:div w:id="1912498666">
          <w:marLeft w:val="547"/>
          <w:marRight w:val="0"/>
          <w:marTop w:val="0"/>
          <w:marBottom w:val="0"/>
          <w:divBdr>
            <w:top w:val="none" w:sz="0" w:space="0" w:color="auto"/>
            <w:left w:val="none" w:sz="0" w:space="0" w:color="auto"/>
            <w:bottom w:val="none" w:sz="0" w:space="0" w:color="auto"/>
            <w:right w:val="none" w:sz="0" w:space="0" w:color="auto"/>
          </w:divBdr>
        </w:div>
        <w:div w:id="1764567613">
          <w:marLeft w:val="547"/>
          <w:marRight w:val="0"/>
          <w:marTop w:val="0"/>
          <w:marBottom w:val="0"/>
          <w:divBdr>
            <w:top w:val="none" w:sz="0" w:space="0" w:color="auto"/>
            <w:left w:val="none" w:sz="0" w:space="0" w:color="auto"/>
            <w:bottom w:val="none" w:sz="0" w:space="0" w:color="auto"/>
            <w:right w:val="none" w:sz="0" w:space="0" w:color="auto"/>
          </w:divBdr>
        </w:div>
        <w:div w:id="1746492550">
          <w:marLeft w:val="547"/>
          <w:marRight w:val="0"/>
          <w:marTop w:val="0"/>
          <w:marBottom w:val="0"/>
          <w:divBdr>
            <w:top w:val="none" w:sz="0" w:space="0" w:color="auto"/>
            <w:left w:val="none" w:sz="0" w:space="0" w:color="auto"/>
            <w:bottom w:val="none" w:sz="0" w:space="0" w:color="auto"/>
            <w:right w:val="none" w:sz="0" w:space="0" w:color="auto"/>
          </w:divBdr>
        </w:div>
        <w:div w:id="568032794">
          <w:marLeft w:val="547"/>
          <w:marRight w:val="0"/>
          <w:marTop w:val="0"/>
          <w:marBottom w:val="0"/>
          <w:divBdr>
            <w:top w:val="none" w:sz="0" w:space="0" w:color="auto"/>
            <w:left w:val="none" w:sz="0" w:space="0" w:color="auto"/>
            <w:bottom w:val="none" w:sz="0" w:space="0" w:color="auto"/>
            <w:right w:val="none" w:sz="0" w:space="0" w:color="auto"/>
          </w:divBdr>
        </w:div>
      </w:divsChild>
    </w:div>
    <w:div w:id="1837307216">
      <w:bodyDiv w:val="1"/>
      <w:marLeft w:val="0"/>
      <w:marRight w:val="0"/>
      <w:marTop w:val="0"/>
      <w:marBottom w:val="0"/>
      <w:divBdr>
        <w:top w:val="none" w:sz="0" w:space="0" w:color="auto"/>
        <w:left w:val="none" w:sz="0" w:space="0" w:color="auto"/>
        <w:bottom w:val="none" w:sz="0" w:space="0" w:color="auto"/>
        <w:right w:val="none" w:sz="0" w:space="0" w:color="auto"/>
      </w:divBdr>
      <w:divsChild>
        <w:div w:id="173347682">
          <w:marLeft w:val="547"/>
          <w:marRight w:val="0"/>
          <w:marTop w:val="0"/>
          <w:marBottom w:val="0"/>
          <w:divBdr>
            <w:top w:val="none" w:sz="0" w:space="0" w:color="auto"/>
            <w:left w:val="none" w:sz="0" w:space="0" w:color="auto"/>
            <w:bottom w:val="none" w:sz="0" w:space="0" w:color="auto"/>
            <w:right w:val="none" w:sz="0" w:space="0" w:color="auto"/>
          </w:divBdr>
        </w:div>
        <w:div w:id="513108161">
          <w:marLeft w:val="547"/>
          <w:marRight w:val="0"/>
          <w:marTop w:val="0"/>
          <w:marBottom w:val="0"/>
          <w:divBdr>
            <w:top w:val="none" w:sz="0" w:space="0" w:color="auto"/>
            <w:left w:val="none" w:sz="0" w:space="0" w:color="auto"/>
            <w:bottom w:val="none" w:sz="0" w:space="0" w:color="auto"/>
            <w:right w:val="none" w:sz="0" w:space="0" w:color="auto"/>
          </w:divBdr>
        </w:div>
      </w:divsChild>
    </w:div>
    <w:div w:id="1956935265">
      <w:bodyDiv w:val="1"/>
      <w:marLeft w:val="0"/>
      <w:marRight w:val="0"/>
      <w:marTop w:val="0"/>
      <w:marBottom w:val="0"/>
      <w:divBdr>
        <w:top w:val="none" w:sz="0" w:space="0" w:color="auto"/>
        <w:left w:val="none" w:sz="0" w:space="0" w:color="auto"/>
        <w:bottom w:val="none" w:sz="0" w:space="0" w:color="auto"/>
        <w:right w:val="none" w:sz="0" w:space="0" w:color="auto"/>
      </w:divBdr>
      <w:divsChild>
        <w:div w:id="937715763">
          <w:marLeft w:val="504"/>
          <w:marRight w:val="0"/>
          <w:marTop w:val="140"/>
          <w:marBottom w:val="0"/>
          <w:divBdr>
            <w:top w:val="none" w:sz="0" w:space="0" w:color="auto"/>
            <w:left w:val="none" w:sz="0" w:space="0" w:color="auto"/>
            <w:bottom w:val="none" w:sz="0" w:space="0" w:color="auto"/>
            <w:right w:val="none" w:sz="0" w:space="0" w:color="auto"/>
          </w:divBdr>
        </w:div>
        <w:div w:id="310714834">
          <w:marLeft w:val="1008"/>
          <w:marRight w:val="0"/>
          <w:marTop w:val="110"/>
          <w:marBottom w:val="0"/>
          <w:divBdr>
            <w:top w:val="none" w:sz="0" w:space="0" w:color="auto"/>
            <w:left w:val="none" w:sz="0" w:space="0" w:color="auto"/>
            <w:bottom w:val="none" w:sz="0" w:space="0" w:color="auto"/>
            <w:right w:val="none" w:sz="0" w:space="0" w:color="auto"/>
          </w:divBdr>
        </w:div>
        <w:div w:id="80881389">
          <w:marLeft w:val="1008"/>
          <w:marRight w:val="0"/>
          <w:marTop w:val="110"/>
          <w:marBottom w:val="0"/>
          <w:divBdr>
            <w:top w:val="none" w:sz="0" w:space="0" w:color="auto"/>
            <w:left w:val="none" w:sz="0" w:space="0" w:color="auto"/>
            <w:bottom w:val="none" w:sz="0" w:space="0" w:color="auto"/>
            <w:right w:val="none" w:sz="0" w:space="0" w:color="auto"/>
          </w:divBdr>
        </w:div>
        <w:div w:id="1928925703">
          <w:marLeft w:val="1008"/>
          <w:marRight w:val="0"/>
          <w:marTop w:val="110"/>
          <w:marBottom w:val="0"/>
          <w:divBdr>
            <w:top w:val="none" w:sz="0" w:space="0" w:color="auto"/>
            <w:left w:val="none" w:sz="0" w:space="0" w:color="auto"/>
            <w:bottom w:val="none" w:sz="0" w:space="0" w:color="auto"/>
            <w:right w:val="none" w:sz="0" w:space="0" w:color="auto"/>
          </w:divBdr>
        </w:div>
        <w:div w:id="305012501">
          <w:marLeft w:val="1008"/>
          <w:marRight w:val="0"/>
          <w:marTop w:val="110"/>
          <w:marBottom w:val="0"/>
          <w:divBdr>
            <w:top w:val="none" w:sz="0" w:space="0" w:color="auto"/>
            <w:left w:val="none" w:sz="0" w:space="0" w:color="auto"/>
            <w:bottom w:val="none" w:sz="0" w:space="0" w:color="auto"/>
            <w:right w:val="none" w:sz="0" w:space="0" w:color="auto"/>
          </w:divBdr>
        </w:div>
      </w:divsChild>
    </w:div>
    <w:div w:id="1994987432">
      <w:bodyDiv w:val="1"/>
      <w:marLeft w:val="0"/>
      <w:marRight w:val="0"/>
      <w:marTop w:val="0"/>
      <w:marBottom w:val="0"/>
      <w:divBdr>
        <w:top w:val="none" w:sz="0" w:space="0" w:color="auto"/>
        <w:left w:val="none" w:sz="0" w:space="0" w:color="auto"/>
        <w:bottom w:val="none" w:sz="0" w:space="0" w:color="auto"/>
        <w:right w:val="none" w:sz="0" w:space="0" w:color="auto"/>
      </w:divBdr>
      <w:divsChild>
        <w:div w:id="557981648">
          <w:marLeft w:val="806"/>
          <w:marRight w:val="0"/>
          <w:marTop w:val="140"/>
          <w:marBottom w:val="0"/>
          <w:divBdr>
            <w:top w:val="none" w:sz="0" w:space="0" w:color="auto"/>
            <w:left w:val="none" w:sz="0" w:space="0" w:color="auto"/>
            <w:bottom w:val="none" w:sz="0" w:space="0" w:color="auto"/>
            <w:right w:val="none" w:sz="0" w:space="0" w:color="auto"/>
          </w:divBdr>
        </w:div>
        <w:div w:id="2048138000">
          <w:marLeft w:val="806"/>
          <w:marRight w:val="0"/>
          <w:marTop w:val="140"/>
          <w:marBottom w:val="0"/>
          <w:divBdr>
            <w:top w:val="none" w:sz="0" w:space="0" w:color="auto"/>
            <w:left w:val="none" w:sz="0" w:space="0" w:color="auto"/>
            <w:bottom w:val="none" w:sz="0" w:space="0" w:color="auto"/>
            <w:right w:val="none" w:sz="0" w:space="0" w:color="auto"/>
          </w:divBdr>
        </w:div>
        <w:div w:id="1448038365">
          <w:marLeft w:val="806"/>
          <w:marRight w:val="0"/>
          <w:marTop w:val="140"/>
          <w:marBottom w:val="0"/>
          <w:divBdr>
            <w:top w:val="none" w:sz="0" w:space="0" w:color="auto"/>
            <w:left w:val="none" w:sz="0" w:space="0" w:color="auto"/>
            <w:bottom w:val="none" w:sz="0" w:space="0" w:color="auto"/>
            <w:right w:val="none" w:sz="0" w:space="0" w:color="auto"/>
          </w:divBdr>
        </w:div>
      </w:divsChild>
    </w:div>
    <w:div w:id="2136680684">
      <w:bodyDiv w:val="1"/>
      <w:marLeft w:val="0"/>
      <w:marRight w:val="0"/>
      <w:marTop w:val="0"/>
      <w:marBottom w:val="0"/>
      <w:divBdr>
        <w:top w:val="none" w:sz="0" w:space="0" w:color="auto"/>
        <w:left w:val="none" w:sz="0" w:space="0" w:color="auto"/>
        <w:bottom w:val="none" w:sz="0" w:space="0" w:color="auto"/>
        <w:right w:val="none" w:sz="0" w:space="0" w:color="auto"/>
      </w:divBdr>
      <w:divsChild>
        <w:div w:id="891770085">
          <w:marLeft w:val="504"/>
          <w:marRight w:val="0"/>
          <w:marTop w:val="140"/>
          <w:marBottom w:val="0"/>
          <w:divBdr>
            <w:top w:val="none" w:sz="0" w:space="0" w:color="auto"/>
            <w:left w:val="none" w:sz="0" w:space="0" w:color="auto"/>
            <w:bottom w:val="none" w:sz="0" w:space="0" w:color="auto"/>
            <w:right w:val="none" w:sz="0" w:space="0" w:color="auto"/>
          </w:divBdr>
        </w:div>
        <w:div w:id="1755662411">
          <w:marLeft w:val="504"/>
          <w:marRight w:val="0"/>
          <w:marTop w:val="140"/>
          <w:marBottom w:val="0"/>
          <w:divBdr>
            <w:top w:val="none" w:sz="0" w:space="0" w:color="auto"/>
            <w:left w:val="none" w:sz="0" w:space="0" w:color="auto"/>
            <w:bottom w:val="none" w:sz="0" w:space="0" w:color="auto"/>
            <w:right w:val="none" w:sz="0" w:space="0" w:color="auto"/>
          </w:divBdr>
        </w:div>
      </w:divsChild>
    </w:div>
    <w:div w:id="21394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2CA6"/>
    <w:rsid w:val="00542CA6"/>
    <w:rsid w:val="008F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257C382504E429479139AD456EBDE">
    <w:name w:val="7CE257C382504E429479139AD456EBDE"/>
    <w:rsid w:val="00542CA6"/>
  </w:style>
  <w:style w:type="paragraph" w:customStyle="1" w:styleId="4075FA8F06E144EB9BB81BB918DD03E8">
    <w:name w:val="4075FA8F06E144EB9BB81BB918DD03E8"/>
    <w:rsid w:val="00542C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Zamlova</dc:creator>
  <cp:lastModifiedBy>LH Section</cp:lastModifiedBy>
  <cp:revision>11</cp:revision>
  <cp:lastPrinted>2022-04-08T09:39:00Z</cp:lastPrinted>
  <dcterms:created xsi:type="dcterms:W3CDTF">2022-04-07T12:42:00Z</dcterms:created>
  <dcterms:modified xsi:type="dcterms:W3CDTF">2022-04-08T10:13:00Z</dcterms:modified>
</cp:coreProperties>
</file>